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0FAE3" w14:textId="748D5306" w:rsidR="00BA6380" w:rsidRPr="003E5FA0" w:rsidRDefault="009E2A3E" w:rsidP="00DC2F2B">
      <w:pPr>
        <w:spacing w:after="0" w:line="276" w:lineRule="auto"/>
        <w:jc w:val="center"/>
        <w:rPr>
          <w:rFonts w:cstheme="minorHAnsi"/>
          <w:b/>
          <w:lang w:val="pt-BR"/>
        </w:rPr>
      </w:pPr>
      <w:r>
        <w:rPr>
          <w:rFonts w:cstheme="minorHAnsi"/>
          <w:b/>
          <w:lang w:val="pt-BR"/>
        </w:rPr>
        <w:t xml:space="preserve">L I S T  I N T E N C Y J N Y </w:t>
      </w:r>
    </w:p>
    <w:p w14:paraId="54C9F21C" w14:textId="77777777" w:rsidR="009A621E" w:rsidRPr="003E5FA0" w:rsidRDefault="009A621E" w:rsidP="00DC2F2B">
      <w:pPr>
        <w:spacing w:after="0" w:line="276" w:lineRule="auto"/>
        <w:jc w:val="center"/>
        <w:rPr>
          <w:rFonts w:cstheme="minorHAnsi"/>
          <w:b/>
          <w:sz w:val="10"/>
          <w:szCs w:val="10"/>
          <w:lang w:val="pt-BR"/>
        </w:rPr>
      </w:pPr>
    </w:p>
    <w:p w14:paraId="5DC57E6C" w14:textId="168D8803" w:rsidR="00BA6380" w:rsidRPr="00194843" w:rsidRDefault="008279A0" w:rsidP="00DC2F2B">
      <w:pPr>
        <w:spacing w:after="0" w:line="276" w:lineRule="auto"/>
        <w:jc w:val="both"/>
        <w:rPr>
          <w:rFonts w:cstheme="minorHAnsi"/>
          <w:b/>
          <w:u w:val="single"/>
        </w:rPr>
      </w:pPr>
      <w:bookmarkStart w:id="0" w:name="_Hlk176957841"/>
      <w:r w:rsidRPr="00194843">
        <w:rPr>
          <w:rFonts w:cstheme="minorHAnsi"/>
          <w:b/>
          <w:u w:val="single"/>
        </w:rPr>
        <w:t>zawarty</w:t>
      </w:r>
      <w:r w:rsidR="00125ADB" w:rsidRPr="00194843">
        <w:rPr>
          <w:rFonts w:cstheme="minorHAnsi"/>
          <w:b/>
          <w:u w:val="single"/>
        </w:rPr>
        <w:t xml:space="preserve"> dnia </w:t>
      </w:r>
      <w:r w:rsidR="00A30B77" w:rsidRPr="00194843">
        <w:rPr>
          <w:rFonts w:cstheme="minorHAnsi"/>
          <w:b/>
          <w:u w:val="single"/>
        </w:rPr>
        <w:t>………</w:t>
      </w:r>
      <w:r w:rsidRPr="00194843">
        <w:rPr>
          <w:rFonts w:cstheme="minorHAnsi"/>
          <w:b/>
          <w:u w:val="single"/>
        </w:rPr>
        <w:t>…………..</w:t>
      </w:r>
      <w:r w:rsidR="00A30B77" w:rsidRPr="00194843">
        <w:rPr>
          <w:rFonts w:cstheme="minorHAnsi"/>
          <w:b/>
          <w:u w:val="single"/>
        </w:rPr>
        <w:t>…..</w:t>
      </w:r>
      <w:r w:rsidR="0081369E" w:rsidRPr="00194843">
        <w:rPr>
          <w:rFonts w:cstheme="minorHAnsi"/>
          <w:b/>
          <w:u w:val="single"/>
        </w:rPr>
        <w:t xml:space="preserve"> r. </w:t>
      </w:r>
      <w:r w:rsidRPr="00194843">
        <w:rPr>
          <w:rFonts w:cstheme="minorHAnsi"/>
          <w:b/>
          <w:u w:val="single"/>
        </w:rPr>
        <w:t>pomiędzy</w:t>
      </w:r>
      <w:r w:rsidR="0081369E" w:rsidRPr="00194843">
        <w:rPr>
          <w:rFonts w:cstheme="minorHAnsi"/>
          <w:b/>
          <w:u w:val="single"/>
        </w:rPr>
        <w:t>:</w:t>
      </w:r>
    </w:p>
    <w:p w14:paraId="4AB5C4A0" w14:textId="62B0F5AB" w:rsidR="00771D1B" w:rsidRPr="003E5FA0" w:rsidRDefault="00151F62" w:rsidP="00771D1B">
      <w:pPr>
        <w:jc w:val="both"/>
        <w:rPr>
          <w:rFonts w:cstheme="minorHAnsi"/>
        </w:rPr>
      </w:pPr>
      <w:bookmarkStart w:id="1" w:name="_Hlk176957851"/>
      <w:bookmarkEnd w:id="0"/>
      <w:r>
        <w:rPr>
          <w:rFonts w:cstheme="minorHAnsi"/>
        </w:rPr>
        <w:t>…………………………………………………………….</w:t>
      </w:r>
      <w:r w:rsidR="00D00C0B" w:rsidRPr="00D00C0B">
        <w:rPr>
          <w:rFonts w:cstheme="minorHAnsi"/>
        </w:rPr>
        <w:t xml:space="preserve"> </w:t>
      </w:r>
      <w:r w:rsidR="00D00C0B">
        <w:rPr>
          <w:rFonts w:cstheme="minorHAnsi"/>
        </w:rPr>
        <w:t xml:space="preserve">z siedzibą </w:t>
      </w:r>
      <w:r w:rsidR="00D00C0B" w:rsidRPr="00D00C0B">
        <w:rPr>
          <w:rFonts w:cstheme="minorHAnsi"/>
        </w:rPr>
        <w:t>w</w:t>
      </w:r>
      <w:r>
        <w:rPr>
          <w:rFonts w:cstheme="minorHAnsi"/>
        </w:rPr>
        <w:t>………………………</w:t>
      </w:r>
      <w:r w:rsidR="00D00C0B">
        <w:rPr>
          <w:rFonts w:cstheme="minorHAnsi"/>
        </w:rPr>
        <w:t xml:space="preserve">, </w:t>
      </w:r>
      <w:r>
        <w:t>adres:…………………………..</w:t>
      </w:r>
      <w:r w:rsidR="00771D1B" w:rsidRPr="003E5FA0">
        <w:rPr>
          <w:rFonts w:cstheme="minorHAnsi"/>
        </w:rPr>
        <w:t>,</w:t>
      </w:r>
      <w:r>
        <w:rPr>
          <w:rFonts w:cstheme="minorHAnsi"/>
        </w:rPr>
        <w:br/>
      </w:r>
      <w:r w:rsidR="00D00C0B">
        <w:t>NIP</w:t>
      </w:r>
      <w:r>
        <w:t>: …………………….</w:t>
      </w:r>
      <w:r w:rsidR="00D00C0B">
        <w:t>, REGON</w:t>
      </w:r>
      <w:r>
        <w:t>:</w:t>
      </w:r>
      <w:r w:rsidR="00D00C0B">
        <w:t xml:space="preserve"> </w:t>
      </w:r>
      <w:r>
        <w:t>…………………………, KRS:…………………………..</w:t>
      </w:r>
      <w:r w:rsidR="00771D1B" w:rsidRPr="003E5FA0">
        <w:rPr>
          <w:rFonts w:cstheme="minorHAnsi"/>
        </w:rPr>
        <w:t>reprezentowaną przez:</w:t>
      </w:r>
      <w:r w:rsidR="00D00C0B">
        <w:rPr>
          <w:rFonts w:cstheme="minorHAnsi"/>
        </w:rPr>
        <w:t xml:space="preserve"> </w:t>
      </w:r>
    </w:p>
    <w:p w14:paraId="3A450797" w14:textId="299C0262" w:rsidR="00771D1B" w:rsidRPr="00296007" w:rsidRDefault="00151F62" w:rsidP="00771D1B">
      <w:pPr>
        <w:jc w:val="both"/>
        <w:rPr>
          <w:rFonts w:cstheme="minorHAnsi"/>
          <w:b/>
        </w:rPr>
      </w:pPr>
      <w:r>
        <w:rPr>
          <w:rFonts w:cstheme="minorHAnsi"/>
          <w:b/>
        </w:rPr>
        <w:t>……………………………………………</w:t>
      </w:r>
      <w:r w:rsidR="00771D1B" w:rsidRPr="00296007">
        <w:rPr>
          <w:rFonts w:cstheme="minorHAnsi"/>
          <w:b/>
        </w:rPr>
        <w:t>,</w:t>
      </w:r>
      <w:r w:rsidR="00A47D1D" w:rsidRPr="00296007">
        <w:rPr>
          <w:rFonts w:cstheme="minorHAnsi"/>
          <w:b/>
        </w:rPr>
        <w:t xml:space="preserve"> </w:t>
      </w:r>
    </w:p>
    <w:p w14:paraId="76144874" w14:textId="355A2838" w:rsidR="000158BC" w:rsidRPr="00711637" w:rsidRDefault="000158BC" w:rsidP="000158BC">
      <w:pPr>
        <w:spacing w:after="0" w:line="240" w:lineRule="auto"/>
        <w:jc w:val="both"/>
        <w:rPr>
          <w:rFonts w:cstheme="minorHAnsi"/>
          <w:b/>
        </w:rPr>
      </w:pPr>
      <w:r w:rsidRPr="00711637">
        <w:rPr>
          <w:rFonts w:cstheme="minorHAnsi"/>
          <w:b/>
        </w:rPr>
        <w:t>zwaną/-</w:t>
      </w:r>
      <w:proofErr w:type="spellStart"/>
      <w:r w:rsidRPr="00711637">
        <w:rPr>
          <w:rFonts w:cstheme="minorHAnsi"/>
          <w:b/>
        </w:rPr>
        <w:t>ym</w:t>
      </w:r>
      <w:proofErr w:type="spellEnd"/>
      <w:r w:rsidRPr="00711637">
        <w:rPr>
          <w:rFonts w:cstheme="minorHAnsi"/>
          <w:b/>
        </w:rPr>
        <w:t xml:space="preserve"> dalej Partnerem</w:t>
      </w:r>
    </w:p>
    <w:p w14:paraId="5EC5CF79" w14:textId="77777777" w:rsidR="000158BC" w:rsidRPr="00711637" w:rsidRDefault="000158BC" w:rsidP="000158BC">
      <w:pPr>
        <w:spacing w:after="0" w:line="240" w:lineRule="auto"/>
        <w:jc w:val="both"/>
        <w:rPr>
          <w:rFonts w:cstheme="minorHAnsi"/>
          <w:b/>
        </w:rPr>
      </w:pPr>
    </w:p>
    <w:p w14:paraId="7DB6E616" w14:textId="65B53AB5" w:rsidR="000158BC" w:rsidRPr="00711637" w:rsidRDefault="008A2E86" w:rsidP="00DC2F2B">
      <w:pPr>
        <w:spacing w:after="0" w:line="276" w:lineRule="auto"/>
        <w:jc w:val="both"/>
        <w:rPr>
          <w:rFonts w:cstheme="minorHAnsi"/>
          <w:b/>
        </w:rPr>
      </w:pPr>
      <w:r w:rsidRPr="00711637">
        <w:rPr>
          <w:rFonts w:cstheme="minorHAnsi"/>
          <w:b/>
        </w:rPr>
        <w:t>a</w:t>
      </w:r>
    </w:p>
    <w:p w14:paraId="749A2537" w14:textId="77777777" w:rsidR="000158BC" w:rsidRPr="00711637" w:rsidRDefault="000158BC" w:rsidP="00DC2F2B">
      <w:pPr>
        <w:spacing w:after="0" w:line="276" w:lineRule="auto"/>
        <w:jc w:val="both"/>
        <w:rPr>
          <w:rFonts w:cstheme="minorHAnsi"/>
          <w:b/>
        </w:rPr>
      </w:pPr>
    </w:p>
    <w:p w14:paraId="4937F61A" w14:textId="77777777" w:rsidR="00A47D1D" w:rsidRDefault="008A2E86" w:rsidP="008A2E86">
      <w:pPr>
        <w:spacing w:after="0" w:line="276" w:lineRule="auto"/>
        <w:jc w:val="both"/>
        <w:rPr>
          <w:rFonts w:cstheme="minorHAnsi"/>
        </w:rPr>
      </w:pPr>
      <w:r w:rsidRPr="00711637">
        <w:rPr>
          <w:rFonts w:cstheme="minorHAnsi"/>
          <w:b/>
        </w:rPr>
        <w:t>Uniwersytetem Mikołaja Kopernika w Toruniu</w:t>
      </w:r>
      <w:r w:rsidR="00653615" w:rsidRPr="00711637">
        <w:rPr>
          <w:rFonts w:cstheme="minorHAnsi"/>
        </w:rPr>
        <w:t xml:space="preserve">, z siedzibą w Toruniu, ul. J. </w:t>
      </w:r>
      <w:r w:rsidRPr="00711637">
        <w:rPr>
          <w:rFonts w:cstheme="minorHAnsi"/>
        </w:rPr>
        <w:t xml:space="preserve">Gagarina 11, </w:t>
      </w:r>
      <w:r w:rsidRPr="00711637">
        <w:rPr>
          <w:rFonts w:cstheme="minorHAnsi"/>
        </w:rPr>
        <w:br/>
        <w:t xml:space="preserve">NIP: 8790177291, REGON: 000001324, </w:t>
      </w:r>
    </w:p>
    <w:p w14:paraId="340A6AA8" w14:textId="13A29E91" w:rsidR="00A47D1D" w:rsidRDefault="008A2E86" w:rsidP="00A47D1D">
      <w:pPr>
        <w:spacing w:after="0" w:line="276" w:lineRule="auto"/>
        <w:jc w:val="both"/>
        <w:rPr>
          <w:rFonts w:cstheme="minorHAnsi"/>
        </w:rPr>
      </w:pPr>
      <w:r w:rsidRPr="00711637">
        <w:rPr>
          <w:rFonts w:cstheme="minorHAnsi"/>
        </w:rPr>
        <w:t xml:space="preserve">reprezentowanym przez: JM Rektora UMK, prof. dr hab. Andrzeja </w:t>
      </w:r>
      <w:r w:rsidR="00151F62">
        <w:rPr>
          <w:rFonts w:cstheme="minorHAnsi"/>
        </w:rPr>
        <w:t>Tretyna</w:t>
      </w:r>
      <w:r w:rsidRPr="00711637">
        <w:rPr>
          <w:rFonts w:cstheme="minorHAnsi"/>
        </w:rPr>
        <w:t>,</w:t>
      </w:r>
    </w:p>
    <w:p w14:paraId="44AAC477" w14:textId="3E3DB119" w:rsidR="00A47D1D" w:rsidRPr="00711637" w:rsidRDefault="00A47D1D" w:rsidP="008A2E86">
      <w:pPr>
        <w:spacing w:after="0" w:line="276" w:lineRule="auto"/>
        <w:jc w:val="both"/>
        <w:rPr>
          <w:rFonts w:cstheme="minorHAnsi"/>
        </w:rPr>
      </w:pPr>
      <w:r w:rsidRPr="00711637">
        <w:rPr>
          <w:rFonts w:cstheme="minorHAnsi"/>
        </w:rPr>
        <w:t xml:space="preserve">zwanym dalej również </w:t>
      </w:r>
      <w:r w:rsidRPr="00711637">
        <w:rPr>
          <w:rFonts w:cstheme="minorHAnsi"/>
          <w:b/>
        </w:rPr>
        <w:t>UMK</w:t>
      </w:r>
      <w:r w:rsidRPr="00711637">
        <w:rPr>
          <w:rFonts w:cstheme="minorHAnsi"/>
        </w:rPr>
        <w:t xml:space="preserve">, </w:t>
      </w:r>
    </w:p>
    <w:p w14:paraId="1134A335" w14:textId="77777777" w:rsidR="000158BC" w:rsidRPr="00711637" w:rsidRDefault="000158BC" w:rsidP="008A2E86">
      <w:pPr>
        <w:spacing w:after="0" w:line="276" w:lineRule="auto"/>
        <w:jc w:val="both"/>
        <w:rPr>
          <w:rFonts w:cstheme="minorHAnsi"/>
        </w:rPr>
      </w:pPr>
    </w:p>
    <w:p w14:paraId="666F7217" w14:textId="7756B47F" w:rsidR="00793B6C" w:rsidRPr="00711637" w:rsidRDefault="00793B6C" w:rsidP="008A2E86">
      <w:pPr>
        <w:spacing w:after="0" w:line="276" w:lineRule="auto"/>
        <w:jc w:val="both"/>
        <w:rPr>
          <w:rFonts w:cstheme="minorHAnsi"/>
        </w:rPr>
      </w:pPr>
      <w:r w:rsidRPr="00711637">
        <w:rPr>
          <w:rFonts w:cstheme="minorHAnsi"/>
        </w:rPr>
        <w:t xml:space="preserve">zwani dalej łącznie </w:t>
      </w:r>
      <w:r w:rsidRPr="00711637">
        <w:rPr>
          <w:rFonts w:cstheme="minorHAnsi"/>
          <w:b/>
        </w:rPr>
        <w:t>Stronami</w:t>
      </w:r>
      <w:r w:rsidR="00987528">
        <w:rPr>
          <w:rFonts w:cstheme="minorHAnsi"/>
        </w:rPr>
        <w:t>.</w:t>
      </w:r>
    </w:p>
    <w:bookmarkEnd w:id="1"/>
    <w:p w14:paraId="63D7D464" w14:textId="77777777" w:rsidR="009667E3" w:rsidRPr="003E5FA0" w:rsidRDefault="009667E3" w:rsidP="008A2E86">
      <w:pPr>
        <w:spacing w:after="0" w:line="276" w:lineRule="auto"/>
        <w:jc w:val="both"/>
        <w:rPr>
          <w:rFonts w:cstheme="minorHAnsi"/>
          <w:b/>
        </w:rPr>
      </w:pPr>
    </w:p>
    <w:p w14:paraId="05556C54" w14:textId="5A410D1D" w:rsidR="00252039" w:rsidRPr="003E5FA0" w:rsidRDefault="00F03D17" w:rsidP="00DC2F2B">
      <w:pPr>
        <w:spacing w:after="0" w:line="276" w:lineRule="auto"/>
        <w:jc w:val="center"/>
        <w:rPr>
          <w:rFonts w:cstheme="minorHAnsi"/>
          <w:b/>
        </w:rPr>
      </w:pPr>
      <w:bookmarkStart w:id="2" w:name="_Hlk176958178"/>
      <w:r w:rsidRPr="003E5FA0">
        <w:rPr>
          <w:rFonts w:cstheme="minorHAnsi"/>
          <w:b/>
        </w:rPr>
        <w:t>PREAMBUŁA</w:t>
      </w:r>
    </w:p>
    <w:p w14:paraId="1387DB4D" w14:textId="00D30BD3" w:rsidR="00764B24" w:rsidRPr="003E5FA0" w:rsidRDefault="005D7614" w:rsidP="00DC2F2B">
      <w:pPr>
        <w:spacing w:after="0" w:line="276" w:lineRule="auto"/>
        <w:jc w:val="both"/>
        <w:rPr>
          <w:rFonts w:cstheme="minorHAnsi"/>
          <w:bCs/>
        </w:rPr>
      </w:pPr>
      <w:bookmarkStart w:id="3" w:name="_Hlk176958645"/>
      <w:bookmarkEnd w:id="2"/>
      <w:r w:rsidRPr="003E5FA0">
        <w:rPr>
          <w:rFonts w:cstheme="minorHAnsi"/>
        </w:rPr>
        <w:t>Celem</w:t>
      </w:r>
      <w:r w:rsidR="00793B6C" w:rsidRPr="003E5FA0">
        <w:rPr>
          <w:rFonts w:cstheme="minorHAnsi"/>
        </w:rPr>
        <w:t xml:space="preserve"> niniejszego</w:t>
      </w:r>
      <w:r w:rsidR="00A47D1D">
        <w:rPr>
          <w:rFonts w:cstheme="minorHAnsi"/>
        </w:rPr>
        <w:t xml:space="preserve"> listu intencyjnego jest</w:t>
      </w:r>
      <w:r w:rsidR="00771D1B" w:rsidRPr="003E5FA0">
        <w:rPr>
          <w:rFonts w:cstheme="minorHAnsi"/>
        </w:rPr>
        <w:t xml:space="preserve"> </w:t>
      </w:r>
      <w:r w:rsidR="008C1BDF" w:rsidRPr="003E5FA0">
        <w:rPr>
          <w:rFonts w:cstheme="minorHAnsi"/>
        </w:rPr>
        <w:t xml:space="preserve">zainicjowanie </w:t>
      </w:r>
      <w:r w:rsidR="00F03D17" w:rsidRPr="003E5FA0">
        <w:rPr>
          <w:rFonts w:cstheme="minorHAnsi"/>
        </w:rPr>
        <w:t xml:space="preserve">współpracy </w:t>
      </w:r>
      <w:r w:rsidR="007113E9" w:rsidRPr="003E5FA0">
        <w:rPr>
          <w:rFonts w:cstheme="minorHAnsi"/>
        </w:rPr>
        <w:t>pomiędzy</w:t>
      </w:r>
      <w:r w:rsidR="00A47D1D">
        <w:rPr>
          <w:rFonts w:cstheme="minorHAnsi"/>
        </w:rPr>
        <w:t xml:space="preserve"> </w:t>
      </w:r>
      <w:r w:rsidR="00151F62">
        <w:rPr>
          <w:rFonts w:cstheme="minorHAnsi"/>
        </w:rPr>
        <w:t>………………………</w:t>
      </w:r>
      <w:r w:rsidR="00A47D1D">
        <w:rPr>
          <w:rFonts w:cstheme="minorHAnsi"/>
        </w:rPr>
        <w:t xml:space="preserve"> a</w:t>
      </w:r>
      <w:r w:rsidR="008C1BDF" w:rsidRPr="003E5FA0">
        <w:rPr>
          <w:rFonts w:cstheme="minorHAnsi"/>
        </w:rPr>
        <w:t xml:space="preserve"> </w:t>
      </w:r>
      <w:r w:rsidR="00A47D1D">
        <w:rPr>
          <w:rFonts w:cstheme="minorHAnsi"/>
          <w:bCs/>
        </w:rPr>
        <w:t>Uniwersytetem</w:t>
      </w:r>
      <w:r w:rsidR="00195D17" w:rsidRPr="003E5FA0">
        <w:rPr>
          <w:rFonts w:cstheme="minorHAnsi"/>
          <w:bCs/>
        </w:rPr>
        <w:t xml:space="preserve"> </w:t>
      </w:r>
      <w:r w:rsidR="00D226B3" w:rsidRPr="003E5FA0">
        <w:rPr>
          <w:rFonts w:cstheme="minorHAnsi"/>
          <w:bCs/>
        </w:rPr>
        <w:t>Mikołaja Kopernika w </w:t>
      </w:r>
      <w:r w:rsidR="00195D17" w:rsidRPr="003E5FA0">
        <w:rPr>
          <w:rFonts w:cstheme="minorHAnsi"/>
          <w:bCs/>
        </w:rPr>
        <w:t>Toruniu</w:t>
      </w:r>
      <w:r w:rsidR="00CD4E77">
        <w:rPr>
          <w:rFonts w:cstheme="minorHAnsi"/>
          <w:bCs/>
        </w:rPr>
        <w:t>, …………………….</w:t>
      </w:r>
    </w:p>
    <w:bookmarkEnd w:id="3"/>
    <w:p w14:paraId="69FBEDDF" w14:textId="77777777" w:rsidR="009667E3" w:rsidRPr="003E5FA0" w:rsidRDefault="009667E3" w:rsidP="00DC2F2B">
      <w:pPr>
        <w:spacing w:after="0" w:line="276" w:lineRule="auto"/>
        <w:jc w:val="both"/>
        <w:rPr>
          <w:rFonts w:cstheme="minorHAnsi"/>
          <w:bCs/>
        </w:rPr>
      </w:pPr>
    </w:p>
    <w:p w14:paraId="29FDD6E1" w14:textId="05C6F7D2" w:rsidR="00296007" w:rsidRPr="00296007" w:rsidRDefault="00FD3828" w:rsidP="00296007">
      <w:pPr>
        <w:spacing w:after="0" w:line="276" w:lineRule="auto"/>
        <w:jc w:val="center"/>
        <w:rPr>
          <w:rFonts w:cstheme="minorHAnsi"/>
          <w:b/>
        </w:rPr>
      </w:pPr>
      <w:r w:rsidRPr="003E5FA0">
        <w:rPr>
          <w:rFonts w:cstheme="minorHAnsi"/>
          <w:b/>
        </w:rPr>
        <w:t>§1</w:t>
      </w:r>
      <w:r w:rsidR="00764B24" w:rsidRPr="003E5FA0">
        <w:rPr>
          <w:rFonts w:cstheme="minorHAnsi"/>
          <w:b/>
        </w:rPr>
        <w:t xml:space="preserve"> Przedmiot i cel </w:t>
      </w:r>
    </w:p>
    <w:p w14:paraId="7D2A41CD" w14:textId="35E97CCC" w:rsidR="00296007" w:rsidRDefault="00296007" w:rsidP="00296007">
      <w:pPr>
        <w:pStyle w:val="Nagwek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1. </w:t>
      </w:r>
      <w:r w:rsidR="00FD3828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Współpraca </w:t>
      </w:r>
      <w:r w:rsidR="00C61C05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partnerska</w:t>
      </w:r>
      <w:r w:rsidR="00FD3828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Stron będzie polegała na</w:t>
      </w:r>
      <w:r w:rsidR="00631337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udziale Partnera w działaniach</w:t>
      </w:r>
      <w:r w:rsidR="00CD4E77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zaplanowanych w ramach …………………….</w:t>
      </w:r>
      <w:r w:rsidR="00631337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.  </w:t>
      </w:r>
    </w:p>
    <w:p w14:paraId="2A07170B" w14:textId="70CC6F34" w:rsidR="00FD3828" w:rsidRPr="00296007" w:rsidRDefault="00296007" w:rsidP="00296007">
      <w:pPr>
        <w:pStyle w:val="Nagwek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highlight w:val="yellow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2. </w:t>
      </w:r>
      <w:r w:rsidR="00FD3828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Współpraca o charakterze opisanym ust. 1 będzie polegała na tym, że:</w:t>
      </w:r>
    </w:p>
    <w:p w14:paraId="3655A5BE" w14:textId="789ECCEF" w:rsidR="00CD4E77" w:rsidRDefault="00CD4E77" w:rsidP="00296007">
      <w:pPr>
        <w:pStyle w:val="Nagwek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a) …….</w:t>
      </w:r>
    </w:p>
    <w:p w14:paraId="7F28D233" w14:textId="1E9A9099" w:rsidR="00CD4E77" w:rsidRDefault="00CD4E77" w:rsidP="00296007">
      <w:pPr>
        <w:pStyle w:val="Nagwek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b) …….</w:t>
      </w:r>
    </w:p>
    <w:p w14:paraId="2BA9D949" w14:textId="125C9B46" w:rsidR="00CD4E77" w:rsidRDefault="00CD4E77" w:rsidP="00296007">
      <w:pPr>
        <w:pStyle w:val="Nagwek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c) …….</w:t>
      </w:r>
    </w:p>
    <w:p w14:paraId="21835797" w14:textId="3B7944EA" w:rsidR="00093A5B" w:rsidRPr="003E5FA0" w:rsidRDefault="00296007" w:rsidP="00296007">
      <w:pPr>
        <w:pStyle w:val="Nagwek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3. </w:t>
      </w:r>
      <w:r w:rsidR="00FC5152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Współpraca</w:t>
      </w:r>
      <w:r w:rsidR="00FD3828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będzie odbywała się w terminach roboczych, na bieżąco ustalanych przez osoby wskazane w §2 ust. 4 lub podczas spotkań roboczych, w tym w warunkach opisanych w §2 ust. 5.</w:t>
      </w:r>
    </w:p>
    <w:p w14:paraId="044E441F" w14:textId="77777777" w:rsidR="005D7614" w:rsidRPr="003E5FA0" w:rsidRDefault="005D7614" w:rsidP="0051555C">
      <w:pPr>
        <w:pStyle w:val="Nagwek2"/>
        <w:shd w:val="clear" w:color="auto" w:fill="FFFFFF"/>
        <w:spacing w:before="0" w:beforeAutospacing="0" w:after="0" w:afterAutospacing="0" w:line="276" w:lineRule="auto"/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</w:pPr>
    </w:p>
    <w:p w14:paraId="2CDF0EF9" w14:textId="68B79A04" w:rsidR="005D7614" w:rsidRPr="003E5FA0" w:rsidRDefault="00FD3828" w:rsidP="007113E9">
      <w:pPr>
        <w:pStyle w:val="Nagwek2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§2. </w:t>
      </w:r>
      <w:r w:rsidR="00D04932" w:rsidRPr="003E5FA0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Realizacja</w:t>
      </w:r>
    </w:p>
    <w:p w14:paraId="23F3FFBF" w14:textId="78DB25E4" w:rsidR="00CD4E77" w:rsidRDefault="00FD3828" w:rsidP="00CD4E77">
      <w:pPr>
        <w:pStyle w:val="Nagwek2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Współpraca, </w:t>
      </w:r>
      <w:r w:rsidR="005D7614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 zakresie oznaczonym w Liście i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ntenc</w:t>
      </w:r>
      <w:r w:rsidR="007113E9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yjnym, będzie realizowana m.in.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poprzez:</w:t>
      </w:r>
    </w:p>
    <w:p w14:paraId="0A4986FB" w14:textId="6D8A197C" w:rsidR="00CD4E77" w:rsidRDefault="00CD4E77" w:rsidP="00CD4E77">
      <w:pPr>
        <w:pStyle w:val="Nagwek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a) …….</w:t>
      </w:r>
    </w:p>
    <w:p w14:paraId="6600A0E2" w14:textId="46E500DE" w:rsidR="00CD4E77" w:rsidRDefault="00CD4E77" w:rsidP="00CD4E77">
      <w:pPr>
        <w:pStyle w:val="Nagwek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b) …….</w:t>
      </w:r>
    </w:p>
    <w:p w14:paraId="5A5F0F80" w14:textId="18ACA078" w:rsidR="00CD4E77" w:rsidRPr="00CD4E77" w:rsidRDefault="00CD4E77" w:rsidP="00CD4E77">
      <w:pPr>
        <w:pStyle w:val="Nagwek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c) ……..</w:t>
      </w:r>
      <w:bookmarkStart w:id="4" w:name="_GoBack"/>
      <w:bookmarkEnd w:id="4"/>
    </w:p>
    <w:p w14:paraId="01FC3DAC" w14:textId="24F325E5" w:rsidR="005D7614" w:rsidRPr="00857379" w:rsidRDefault="00FD3828" w:rsidP="00857379">
      <w:pPr>
        <w:pStyle w:val="Nagwek2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 ramach podjętej współpracy Strony zobowiązują się do</w:t>
      </w:r>
      <w:r w:rsidR="00857379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</w:t>
      </w:r>
      <w:r w:rsidR="00E926C3" w:rsidRPr="00857379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wzajemnego r</w:t>
      </w:r>
      <w:r w:rsidR="006A4D65" w:rsidRPr="00857379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espektowania praw własności intelektualnej </w:t>
      </w:r>
      <w:r w:rsidR="00E926C3" w:rsidRPr="00857379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każdej ze Stron.</w:t>
      </w:r>
    </w:p>
    <w:p w14:paraId="44DF4F0D" w14:textId="01236988" w:rsidR="006A4D65" w:rsidRPr="003E5FA0" w:rsidRDefault="006A4D65" w:rsidP="00DC2F2B">
      <w:pPr>
        <w:pStyle w:val="Nagwek2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Zastrzega się, że podjęcie </w:t>
      </w:r>
      <w:r w:rsidR="00E926C3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realizacji </w:t>
      </w:r>
      <w:r w:rsidR="0000714D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poszczególnych 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zadań </w:t>
      </w:r>
      <w:r w:rsidR="0000714D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 ramach współpracy będzie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wymagał</w:t>
      </w:r>
      <w:r w:rsidR="0000714D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o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każdorazowej akceptacji obydwu </w:t>
      </w:r>
      <w:r w:rsidR="0069507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Stron, na zasadach opisanych w l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iście </w:t>
      </w:r>
      <w:r w:rsidR="00DC2F2B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ntencyjnym</w:t>
      </w:r>
      <w:r w:rsidR="00073CCD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lub w umowach odrębnych.</w:t>
      </w:r>
    </w:p>
    <w:p w14:paraId="05AB4EDD" w14:textId="783483F3" w:rsidR="006A4D65" w:rsidRPr="003E5FA0" w:rsidRDefault="006A4D65" w:rsidP="00DC2F2B">
      <w:pPr>
        <w:pStyle w:val="Nagwek2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Strony wyznaczają koordynatorów odpowiedzial</w:t>
      </w:r>
      <w:r w:rsidR="00695076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nych za realizację postanowień niniejszego listu i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ntencyjnego:</w:t>
      </w:r>
    </w:p>
    <w:p w14:paraId="40900939" w14:textId="12D4166D" w:rsidR="005D7614" w:rsidRPr="003E5FA0" w:rsidRDefault="0051555C" w:rsidP="00DC2F2B">
      <w:pPr>
        <w:pStyle w:val="Nagwek2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lastRenderedPageBreak/>
        <w:t>z</w:t>
      </w:r>
      <w:r w:rsidR="00FD1C00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e strony </w:t>
      </w:r>
      <w:r w:rsidR="00771D1B" w:rsidRPr="003E5FA0">
        <w:rPr>
          <w:rFonts w:asciiTheme="minorHAnsi" w:hAnsiTheme="minorHAnsi" w:cstheme="minorHAnsi"/>
          <w:b w:val="0"/>
          <w:sz w:val="22"/>
          <w:szCs w:val="22"/>
          <w:highlight w:val="yellow"/>
        </w:rPr>
        <w:t>NAZWA PODMIOTU</w:t>
      </w:r>
      <w:r w:rsidR="00FD1C00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highlight w:val="yellow"/>
          <w:lang w:eastAsia="en-US"/>
        </w:rPr>
        <w:t xml:space="preserve">: </w:t>
      </w:r>
      <w:r w:rsidR="00771D1B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highlight w:val="yellow"/>
          <w:lang w:eastAsia="en-US"/>
        </w:rPr>
        <w:t xml:space="preserve">IMIĘ I NAZWISKO, </w:t>
      </w:r>
      <w:r w:rsidR="00771D1B" w:rsidRPr="003E5FA0">
        <w:rPr>
          <w:rFonts w:asciiTheme="minorHAnsi" w:hAnsiTheme="minorHAnsi" w:cstheme="minorHAnsi"/>
          <w:b w:val="0"/>
          <w:sz w:val="22"/>
          <w:szCs w:val="22"/>
          <w:highlight w:val="yellow"/>
        </w:rPr>
        <w:t>STANOWISKO, NR TEL., EMAIL</w:t>
      </w:r>
      <w:r w:rsidR="00FD1C00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;</w:t>
      </w:r>
    </w:p>
    <w:p w14:paraId="6A7AC42D" w14:textId="6B02730F" w:rsidR="006A4D65" w:rsidRPr="003E5FA0" w:rsidRDefault="0051555C" w:rsidP="00DC2F2B">
      <w:pPr>
        <w:pStyle w:val="Nagwek2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851" w:hanging="425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z</w:t>
      </w:r>
      <w:r w:rsidR="00FD1C00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e strony UMK: </w:t>
      </w:r>
      <w:r w:rsidR="0077149B" w:rsidRPr="00CB4C0A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Cezary </w:t>
      </w:r>
      <w:proofErr w:type="spellStart"/>
      <w:r w:rsidR="0077149B" w:rsidRPr="00CB4C0A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Odrzygóźdź</w:t>
      </w:r>
      <w:proofErr w:type="spellEnd"/>
      <w:r w:rsidR="0077149B" w:rsidRPr="00CB4C0A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, </w:t>
      </w:r>
      <w:r w:rsidR="0077149B" w:rsidRPr="00CB4C0A">
        <w:rPr>
          <w:rFonts w:asciiTheme="minorHAnsi" w:hAnsiTheme="minorHAnsi" w:cstheme="minorHAnsi"/>
          <w:b w:val="0"/>
          <w:sz w:val="22"/>
          <w:szCs w:val="22"/>
        </w:rPr>
        <w:t>Centrum Przedsiębiorczości Akademickiej i Transferu Technologii UMK, Dyrektor, tel. 56 611 26 40, cezary.odrzygozdz@umk.pl</w:t>
      </w:r>
    </w:p>
    <w:p w14:paraId="57CC15D3" w14:textId="06CC7798" w:rsidR="006A4D65" w:rsidRPr="003E5FA0" w:rsidRDefault="006A4D65" w:rsidP="00DC2F2B">
      <w:pPr>
        <w:pStyle w:val="Nagwek2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 razie potrzeby, do koordyna</w:t>
      </w:r>
      <w:r w:rsidR="00D01F11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cji zadań wynikających z l</w:t>
      </w:r>
      <w:r w:rsidR="00DC2F2B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istu i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ntencyjnego, w szczególności dla celów ustalenia zakresu tematycznego współpracy, </w:t>
      </w:r>
      <w:r w:rsidR="00682F2B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S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trony mogą powołać zespoły robocze.</w:t>
      </w:r>
    </w:p>
    <w:p w14:paraId="1658D833" w14:textId="30ADEF71" w:rsidR="006A4D65" w:rsidRPr="003E5FA0" w:rsidRDefault="00D01F11" w:rsidP="00DC2F2B">
      <w:pPr>
        <w:pStyle w:val="Nagwek2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Niniejszy l</w:t>
      </w:r>
      <w:r w:rsidR="00DC2F2B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ist i</w:t>
      </w:r>
      <w:r w:rsidR="006A4D65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ntencyjny nie stanowi i nie może być interpretowany jako zobowiązanie do zawarcia jakiejkolwiek umowy jak i nie pociąga za sobą żadnych skutków finansowych, a transfer wiedzy pomiędzy </w:t>
      </w:r>
      <w:r w:rsidR="00E926C3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Stronami ma charakter nieodpłatny. </w:t>
      </w:r>
      <w:r w:rsidR="006A4D65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Jednocześnie </w:t>
      </w:r>
      <w:r w:rsidR="00E926C3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S</w:t>
      </w:r>
      <w:r w:rsidR="006A4D65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trony deklarują możliwość uszczegółowienia zakresu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i zasad nawiązanej mocą l</w:t>
      </w:r>
      <w:r w:rsidR="00DC2F2B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istu i</w:t>
      </w:r>
      <w:r w:rsidR="006A4D65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ntencyjnego współpracy w odrębnych dokumentach (umowach, porozumieniach)</w:t>
      </w:r>
      <w:r w:rsidR="00DC2F2B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,</w:t>
      </w:r>
      <w:r w:rsidR="006A4D65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w szczególności w związku z koniecznością rozwinięcia i poszerzenia współpracy lub zastosowania rezultatów współpracy, jak i w przypadku zaistnienia konieczności uregulowania kwestii organizacyjno-t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echnicznych, przy czym l</w:t>
      </w:r>
      <w:r w:rsidR="00DC2F2B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ist i</w:t>
      </w:r>
      <w:r w:rsidR="006A4D65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ntencyjny nie może być uznany za wyraz zł</w:t>
      </w:r>
      <w:r w:rsidR="00AB189F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o</w:t>
      </w:r>
      <w:r w:rsidR="006A4D65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żenia oferty zawarcia umowy.</w:t>
      </w:r>
    </w:p>
    <w:p w14:paraId="49B737F7" w14:textId="48C7480F" w:rsidR="006A4D65" w:rsidRPr="003E5FA0" w:rsidRDefault="00D01F11" w:rsidP="00DC2F2B">
      <w:pPr>
        <w:pStyle w:val="Nagwek2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Strony w zakresie l</w:t>
      </w:r>
      <w:r w:rsidR="00DC2F2B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istu i</w:t>
      </w:r>
      <w:r w:rsidR="006A4D65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ntencyjnego współpracować będą z poszanowaniem odrębności prawnej każdej z nich. </w:t>
      </w:r>
    </w:p>
    <w:p w14:paraId="5BF97339" w14:textId="1F93E0F3" w:rsidR="00AB189F" w:rsidRPr="003E5FA0" w:rsidRDefault="00AB189F" w:rsidP="00DC2F2B">
      <w:pPr>
        <w:pStyle w:val="Nagwek2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Strony nie będą tworzyć wyodrębnionego substratu majątkowego, jako majątku wspólnego Stron, chyba, że co innego będzie wynikało z porozumień dodatkowych</w:t>
      </w:r>
      <w:r w:rsidR="00DC2F2B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,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o jakich mowa w ust. 6 powyżej.</w:t>
      </w:r>
    </w:p>
    <w:p w14:paraId="79C5046C" w14:textId="510522CC" w:rsidR="00AB189F" w:rsidRPr="003E5FA0" w:rsidRDefault="00AB189F" w:rsidP="00DC2F2B">
      <w:pPr>
        <w:pStyle w:val="Nagwek2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List Intencyjny nie ustanawia spółki cywilnej w rozumieniu przepisów Kodeksu cywilneg</w:t>
      </w:r>
      <w:r w:rsidR="00006008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o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, spółki prawa </w:t>
      </w:r>
      <w:r w:rsidR="00006008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handlowego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czy innej sformalizowanej jednostki </w:t>
      </w:r>
      <w:r w:rsidR="00006008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organizacyjnej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i zamiarem Stron jest, aby stosunki praw</w:t>
      </w:r>
      <w:r w:rsidR="00D01F11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ne określone niniejszym l</w:t>
      </w:r>
      <w:r w:rsidR="00DC2F2B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istem i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ntency</w:t>
      </w:r>
      <w:r w:rsidR="00006008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jnym nie były interpretowane jako stosunek spółki cywilnej, spółki prawa handlowego czy innej sformalizowanej jednostki organizacyjnej, chyba że Strony postanowią inaczej.</w:t>
      </w:r>
    </w:p>
    <w:p w14:paraId="6E71BB5C" w14:textId="5DDA26AD" w:rsidR="009E33E9" w:rsidRPr="003E5FA0" w:rsidRDefault="00006008" w:rsidP="007C6421">
      <w:pPr>
        <w:pStyle w:val="Nagwek2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Strony będą dążyły do intensyfi</w:t>
      </w:r>
      <w:r w:rsidR="00D01F11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kacji współpracy, niemniej l</w:t>
      </w:r>
      <w:r w:rsidR="00E926C3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ist intencyjny 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nie ogranicza praw Stron do podejmowania, w razie uznania tego za uzasadnione, odrębnych inicjatyw projektowych.</w:t>
      </w:r>
    </w:p>
    <w:p w14:paraId="55DABE68" w14:textId="77777777" w:rsidR="009E33E9" w:rsidRPr="003E5FA0" w:rsidRDefault="009E33E9" w:rsidP="00DC2F2B">
      <w:pPr>
        <w:pStyle w:val="Nagwek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</w:p>
    <w:p w14:paraId="78B5BC36" w14:textId="2116E125" w:rsidR="00DC2F2B" w:rsidRPr="003E5FA0" w:rsidRDefault="00006008" w:rsidP="00E926C3">
      <w:pPr>
        <w:pStyle w:val="Nagwek2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§3 Prawa własności intelektualnej, poufność</w:t>
      </w:r>
    </w:p>
    <w:p w14:paraId="59FF2D97" w14:textId="1FE72AB5" w:rsidR="00006008" w:rsidRPr="003E5FA0" w:rsidRDefault="00006008" w:rsidP="00DC2F2B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Strony zobowiązują się do przestrzegania praw przynależnych Stronom w odniesieniu do udostępnianych informacji.</w:t>
      </w:r>
    </w:p>
    <w:p w14:paraId="5A126D64" w14:textId="0E5037C2" w:rsidR="008D3389" w:rsidRPr="00194843" w:rsidRDefault="008D3389" w:rsidP="008D3389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trike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O ile zaistnieje potrzeba wzajemnego udostępniania przez Strony informacji, Strony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mogą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 udostępniać znajdujące się w ich dyspozycji infor</w:t>
      </w:r>
      <w:r w:rsidR="00D01F11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macje, niezbędne do realizacji l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istu intencyjnego, przy zachowaniu obowiązujących przepisów dotyczących gromadzenia i udostępniania tych informacji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, </w:t>
      </w:r>
      <w:bookmarkStart w:id="5" w:name="_Hlk176958856"/>
      <w:r w:rsidRPr="00D01F11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wyłącznie po zawarciu umowy o zachowaniu poufności.</w:t>
      </w:r>
    </w:p>
    <w:bookmarkEnd w:id="5"/>
    <w:p w14:paraId="457D1680" w14:textId="50117220" w:rsidR="00006008" w:rsidRPr="008D3389" w:rsidRDefault="008D3389" w:rsidP="008D3389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 przypadku</w:t>
      </w:r>
      <w:r w:rsidR="00D01F11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powstania w ramach realizacji l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istu intencyjnego przedmiotów prawa własności przemysłowej lub utworów w rozumieniu ustawy z dnia 4 lutego 1994 roku </w:t>
      </w:r>
      <w:r w:rsidRPr="003E5FA0">
        <w:rPr>
          <w:rFonts w:asciiTheme="minorHAnsi" w:eastAsiaTheme="minorHAnsi" w:hAnsiTheme="minorHAnsi" w:cstheme="minorHAnsi"/>
          <w:b w:val="0"/>
          <w:bCs w:val="0"/>
          <w:i/>
          <w:iCs/>
          <w:sz w:val="22"/>
          <w:szCs w:val="22"/>
          <w:lang w:eastAsia="en-US"/>
        </w:rPr>
        <w:t>o prawie autorskim i prawach pokrewnych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(Dz. U. z 20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2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1 roku, poz. 1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062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z </w:t>
      </w:r>
      <w:proofErr w:type="spellStart"/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późn</w:t>
      </w:r>
      <w:proofErr w:type="spellEnd"/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. zm.), prawa do nich, będą przysługiwały Stronie, </w:t>
      </w:r>
      <w:r w:rsidR="00D01F11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która stworzyła dane rozwiązanie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(utwór), w przypadku zaś współautorstwa Stron, praw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a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te będą przysługiwać Stronom proporcjonalnie do ich twórczego wkładu. Szczegółowe ustalenia Stron w powyższym zakresie, każdorazowo będą dokonywane w odrębnym porozumieniu</w:t>
      </w: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lub umowie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.</w:t>
      </w:r>
    </w:p>
    <w:p w14:paraId="156B995B" w14:textId="49D94A26" w:rsidR="00EF0666" w:rsidRPr="003E5FA0" w:rsidRDefault="00EF0666" w:rsidP="00DC2F2B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Do przejawów twórczości innych</w:t>
      </w:r>
      <w:r w:rsidR="00424936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niż zdefiniowane w ust. 3 powyżej, w szczególności know-how, w zakresie własności i korzystania z niej stosuje się odpowiednio zasady opisane powyżej.</w:t>
      </w:r>
    </w:p>
    <w:p w14:paraId="7F1AED98" w14:textId="2B24D600" w:rsidR="00EF0666" w:rsidRPr="003E5FA0" w:rsidRDefault="00EF0666" w:rsidP="00DC2F2B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Strony zapewniają, że utwory powstałe lub przekazane drugi</w:t>
      </w:r>
      <w:r w:rsidR="00D01F11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ej Stronie w wyniku realizacji l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istu </w:t>
      </w:r>
      <w:r w:rsidR="00B7234C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ntencyjnego będą wolne od wad prawnych, w tym nie będą naruszać dóbr osobistych i praw autorskich 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lastRenderedPageBreak/>
        <w:t>osób trzecich, a ponadto prawa do przedmiotowych utworów nie będą niczym ograniczone</w:t>
      </w:r>
      <w:r w:rsidR="00B7234C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w zakresie objętym Listem i</w:t>
      </w:r>
      <w:r w:rsidR="000768BB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ntencyjnym.</w:t>
      </w:r>
    </w:p>
    <w:p w14:paraId="46F2950C" w14:textId="2D61746B" w:rsidR="000768BB" w:rsidRPr="003E5FA0" w:rsidRDefault="000768BB" w:rsidP="00DC2F2B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Mając na względzie zapewnienie z ust. 5 powyżej, Strony postanawiają, że w przypadku skierowania przeciwko Stronie roszczeń podmiotów trzecich z tytułu naruszenia dóbr osobistych lub praw autorskich w związku z nieuprawnionym korzystaniem przez Stronę z przekazanego lub w inny sposób udostępnionego jej dzieła, Strona</w:t>
      </w:r>
      <w:r w:rsidR="00682F2B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,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</w:t>
      </w:r>
      <w:r w:rsidR="00682F2B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która 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wbrew danemu zapewnieniu, o którym mowa w ust. 5 dopuściła się naruszenia, zobowiązuje się do całkowitego zaspokojenia tych roszczeń, włącznie z pokryciem ewentualnych kosztów procesu sądowego. </w:t>
      </w:r>
    </w:p>
    <w:p w14:paraId="2BBEF6AD" w14:textId="450E250B" w:rsidR="00AC0CDF" w:rsidRPr="003E5FA0" w:rsidRDefault="00AC0CDF" w:rsidP="00DC2F2B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Strony oświadczają, że wszystkie dane i informacje pozyskane od drugiej Strony, którymi Strona posług</w:t>
      </w:r>
      <w:r w:rsidR="00D01F11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iwała się przy wykonaniu l</w:t>
      </w:r>
      <w:r w:rsidR="00B7234C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istu i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ntencyjnego, nie zostaną wykorzystane w innym ce</w:t>
      </w:r>
      <w:r w:rsidR="00D01F11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lu aniżeli służącym realizacji l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istu </w:t>
      </w:r>
      <w:r w:rsidR="00B7234C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ntencyjnego i będą podlegały zwrotowi, chyba że Strony postanowią inaczej.</w:t>
      </w:r>
    </w:p>
    <w:p w14:paraId="711E82DA" w14:textId="682A2277" w:rsidR="003003A7" w:rsidRPr="003E5FA0" w:rsidRDefault="00682F2B" w:rsidP="007C6421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Bez uprzedniej pisemnej zgody drugiej Strony, żadnej ze Stron nie przysługuje prawo do wykorzystywania dla własnych celów, jak również do przekazywania oraz ujawniania innym osobom jakichkolwiek informacji </w:t>
      </w:r>
      <w:r w:rsidR="0077149B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dotyczących</w:t>
      </w:r>
      <w:r w:rsidRPr="003E5FA0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 drugiej Strony, w szczególności informacji technicznych, technologicznych, organizacyjnych przedsiębiorstwa lub innych informacji posiadających wartość gospodarczą, a także danych osobowych personelu drugiej Strony uzyskanyc</w:t>
      </w:r>
      <w:r w:rsidR="00D01F11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h przy wykonywaniu niniejszego l</w:t>
      </w:r>
      <w:r w:rsidRPr="003E5FA0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 xml:space="preserve">istu intencyjnego, jak również innych danych, które zostały jej ujawnione lub w inny sposób dostały się w jej posiadanie bezpośrednio lub </w:t>
      </w:r>
      <w:r w:rsidR="004C311D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p</w:t>
      </w:r>
      <w:r w:rsidRPr="003E5FA0">
        <w:rPr>
          <w:rFonts w:asciiTheme="minorHAnsi" w:eastAsiaTheme="minorHAnsi" w:hAnsiTheme="minorHAnsi" w:cstheme="minorHAnsi"/>
          <w:b w:val="0"/>
          <w:sz w:val="22"/>
          <w:szCs w:val="22"/>
          <w:lang w:eastAsia="en-US"/>
        </w:rPr>
        <w:t>ośrednio na skutek zawarcia niniejszego Listu lub w związku z nim i które mają charakter poufny. W najwyższym stopniu dozwolonym przez polskie prawo Strona ponosi odpowiedzialność odszkodowawczą wobec drugiej Strony z tytułu naruszenia zobowiązań, o których mowa w zdaniu powyżej.</w:t>
      </w:r>
    </w:p>
    <w:p w14:paraId="16D82DAB" w14:textId="77777777" w:rsidR="003003A7" w:rsidRPr="003E5FA0" w:rsidRDefault="003003A7" w:rsidP="009667E3">
      <w:pPr>
        <w:pStyle w:val="Nagwek2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</w:p>
    <w:p w14:paraId="47C8178A" w14:textId="05C81DDD" w:rsidR="00DC2F2B" w:rsidRPr="003E5FA0" w:rsidRDefault="00AC0CDF" w:rsidP="00E926C3">
      <w:pPr>
        <w:pStyle w:val="Nagwek2"/>
        <w:shd w:val="clear" w:color="auto" w:fill="FFFFFF"/>
        <w:spacing w:before="0" w:beforeAutospacing="0" w:after="0" w:afterAutospacing="0" w:line="276" w:lineRule="auto"/>
        <w:jc w:val="center"/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>§4</w:t>
      </w:r>
      <w:r w:rsidR="00B7234C" w:rsidRPr="003E5FA0">
        <w:rPr>
          <w:rFonts w:asciiTheme="minorHAnsi" w:eastAsiaTheme="minorHAnsi" w:hAnsiTheme="minorHAnsi" w:cstheme="minorHAnsi"/>
          <w:bCs w:val="0"/>
          <w:sz w:val="22"/>
          <w:szCs w:val="22"/>
          <w:lang w:eastAsia="en-US"/>
        </w:rPr>
        <w:t xml:space="preserve"> Postanowienia końcowe</w:t>
      </w:r>
    </w:p>
    <w:p w14:paraId="1B745535" w14:textId="040D6387" w:rsidR="00B7234C" w:rsidRPr="003E5FA0" w:rsidRDefault="00E926C3" w:rsidP="00B7234C">
      <w:pPr>
        <w:pStyle w:val="Nagwek2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P</w:t>
      </w:r>
      <w:r w:rsidR="00D01F11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ostanowienia niniejszego l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istu intencyjnego</w:t>
      </w:r>
      <w:r w:rsidR="00A61965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obowiązują</w:t>
      </w:r>
      <w:r w:rsidR="00AC0CDF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na czas 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nie</w:t>
      </w:r>
      <w:r w:rsidR="00AC0CDF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określony</w:t>
      </w:r>
      <w:r w:rsidR="00B7234C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,</w:t>
      </w:r>
      <w:r w:rsidR="00AC0CDF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</w:t>
      </w:r>
      <w:r w:rsidR="00A61965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jednak </w:t>
      </w:r>
      <w:r w:rsidR="00AC0CDF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nie dłuższy niż </w:t>
      </w:r>
      <w:r w:rsidR="00A61965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okres</w:t>
      </w:r>
      <w:r w:rsidR="00771D1B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</w:t>
      </w:r>
      <w:r w:rsidR="00296007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obowiązywania kwalifikowalności kosztów projektu</w:t>
      </w:r>
      <w:r w:rsidR="00AC0CDF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z możliwością jego rozwiązania przez każdą ze 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S</w:t>
      </w:r>
      <w:r w:rsidR="00AC0CDF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tron z miesięcznym okresem wypowiedzenia ze skutkiem na koniec miesiąca kalendarzowego.</w:t>
      </w:r>
    </w:p>
    <w:p w14:paraId="66E42CF1" w14:textId="41977FD1" w:rsidR="00B7234C" w:rsidRDefault="00D01F11" w:rsidP="00B7234C">
      <w:pPr>
        <w:pStyle w:val="Nagwek2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Niniejszy l</w:t>
      </w:r>
      <w:r w:rsidR="00E926C3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ist intencyjny obowiązuje od dnia p</w:t>
      </w:r>
      <w:r w:rsidR="00AC0CDF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odpisania przez obie </w:t>
      </w:r>
      <w:r w:rsidR="00296007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S</w:t>
      </w:r>
      <w:r w:rsidR="00AC0CDF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trony.</w:t>
      </w:r>
    </w:p>
    <w:p w14:paraId="204AFE07" w14:textId="77777777" w:rsidR="004C311D" w:rsidRDefault="004C311D" w:rsidP="004C311D">
      <w:pPr>
        <w:pStyle w:val="Nagwek2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Strony oświadczają, że przetwarzanie w zakresie udostępnionych im przez drugą Stronę danych osobowych dokonywane będzie przez każdą ze Stron jako administratora danych osobowych w celu zawarcia i realizacji listu intencyjnego.</w:t>
      </w:r>
    </w:p>
    <w:p w14:paraId="6C0F415A" w14:textId="6AF46404" w:rsidR="004C311D" w:rsidRPr="004C311D" w:rsidRDefault="004C311D" w:rsidP="004C311D">
      <w:pPr>
        <w:pStyle w:val="Nagwek2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UMK podaje, iż wszelkie informacje dotyczące przetwarzania jako Administratora Danych Osobowych znajdują się w klauzuli informacyjnej, o której mowa w art. 13 lub art.14 RODO, stanowiącej Załącznik nr 1 do niniejszego listu intencyjnego. Partner podaje, iż wszelkie informacje dotyczące przetwarzania jako Administratora Danych Osobowych znajdują się w klauzuli informacyjnej, o której mowa w art.13 lub art.14 RODO, stanowiącej Załącznik nr 2 do niniejszego Listu Intencyjnego.</w:t>
      </w:r>
    </w:p>
    <w:p w14:paraId="4516FFC9" w14:textId="1749A686" w:rsidR="00B7234C" w:rsidRPr="003E5FA0" w:rsidRDefault="00D01F11" w:rsidP="00B7234C">
      <w:pPr>
        <w:pStyle w:val="Nagwek2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Wszelkie zmiany l</w:t>
      </w:r>
      <w:r w:rsidR="00AC0CDF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istu </w:t>
      </w:r>
      <w:r w:rsidR="00B7234C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</w:t>
      </w:r>
      <w:r w:rsidR="00AC0CDF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ntencyjnego wymagają formy pisemnej pod rygorem ich nieważności, </w:t>
      </w:r>
      <w:r w:rsidR="00E926C3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br/>
      </w:r>
      <w:r w:rsidR="00424936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z wyjątkiem</w:t>
      </w:r>
      <w:r w:rsidR="00AC0CDF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zmiany koordynatorów wyznaczonych niniejszym Listem.</w:t>
      </w:r>
    </w:p>
    <w:p w14:paraId="229CDDCD" w14:textId="71995B79" w:rsidR="00944E21" w:rsidRPr="003E5FA0" w:rsidRDefault="00B7234C" w:rsidP="00944E21">
      <w:pPr>
        <w:pStyle w:val="Nagwek2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Ewentualne spory wynikłe</w:t>
      </w:r>
      <w:r w:rsidR="00AC0CDF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w czasie trwania 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wspó</w:t>
      </w:r>
      <w:r w:rsidR="00296007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łpracy określonej w niniejszym l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iści</w:t>
      </w:r>
      <w:r w:rsidR="00296007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e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intencyjnym b</w:t>
      </w:r>
      <w:r w:rsidR="00AC0CDF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ędą rozwiązywane w drodze wzajemnych uzgodnień Stron, a w przypadku, gdy nie będzie możliwości polubownego załatwienia sprawy, spór zostanie oddany do rozstrzygnięcia przez sąd </w:t>
      </w:r>
      <w:r w:rsidR="004C311D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powszechny </w:t>
      </w:r>
      <w:r w:rsidR="00AC0CDF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właściwy dla siedziby </w:t>
      </w:r>
      <w:r w:rsidR="004D45F8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UMK.</w:t>
      </w:r>
    </w:p>
    <w:p w14:paraId="3099F99C" w14:textId="5B055478" w:rsidR="00944E21" w:rsidRPr="003E5FA0" w:rsidRDefault="00AC0CDF" w:rsidP="00944E21">
      <w:pPr>
        <w:pStyle w:val="Nagwek2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 sprawa</w:t>
      </w:r>
      <w:r w:rsidR="00296007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ch nieuregulowanych niniejszym l</w:t>
      </w:r>
      <w:r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istem</w:t>
      </w:r>
      <w:r w:rsidR="002150AD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zastosowanie znajdą przepisy prawa polskiego.</w:t>
      </w:r>
    </w:p>
    <w:p w14:paraId="3A34E7C6" w14:textId="16D0767A" w:rsidR="002150AD" w:rsidRDefault="00296007" w:rsidP="00944E21">
      <w:pPr>
        <w:pStyle w:val="Nagwek2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List i</w:t>
      </w:r>
      <w:r w:rsidR="002150AD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ntencyjny sporządzono w dwóch jednobrzmiących egzemplarzach po jednym dla każdej ze </w:t>
      </w:r>
      <w:r w:rsidR="004D45F8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S</w:t>
      </w:r>
      <w:r w:rsidR="002150AD" w:rsidRPr="003E5FA0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tron.</w:t>
      </w:r>
    </w:p>
    <w:p w14:paraId="565DE3D6" w14:textId="6AFA6773" w:rsidR="004C311D" w:rsidRDefault="004C311D" w:rsidP="004C311D">
      <w:pPr>
        <w:pStyle w:val="Nagwek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</w:p>
    <w:p w14:paraId="5FF3176A" w14:textId="77777777" w:rsidR="004C311D" w:rsidRPr="00C363A8" w:rsidRDefault="004C311D" w:rsidP="004C311D">
      <w:pPr>
        <w:pStyle w:val="Nagwek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single"/>
          <w:lang w:eastAsia="en-US"/>
        </w:rPr>
      </w:pPr>
      <w:r w:rsidRPr="00C363A8">
        <w:rPr>
          <w:rFonts w:asciiTheme="minorHAnsi" w:eastAsiaTheme="minorHAnsi" w:hAnsiTheme="minorHAnsi" w:cstheme="minorHAnsi"/>
          <w:b w:val="0"/>
          <w:bCs w:val="0"/>
          <w:sz w:val="22"/>
          <w:szCs w:val="22"/>
          <w:u w:val="single"/>
          <w:lang w:eastAsia="en-US"/>
        </w:rPr>
        <w:t>Załączniki:</w:t>
      </w:r>
    </w:p>
    <w:p w14:paraId="0BD61541" w14:textId="77777777" w:rsidR="004C311D" w:rsidRDefault="004C311D" w:rsidP="004C311D">
      <w:pPr>
        <w:pStyle w:val="Nagwek2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Klauzula informacyjna RODO UMK.</w:t>
      </w:r>
    </w:p>
    <w:p w14:paraId="2EFA06A0" w14:textId="77777777" w:rsidR="004C311D" w:rsidRPr="003E5FA0" w:rsidRDefault="004C311D" w:rsidP="004C311D">
      <w:pPr>
        <w:pStyle w:val="Nagwek2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Klauzula informacyjna RODO Partnera.</w:t>
      </w:r>
    </w:p>
    <w:p w14:paraId="235F9766" w14:textId="77777777" w:rsidR="004C311D" w:rsidRPr="003E5FA0" w:rsidRDefault="004C311D" w:rsidP="004C311D">
      <w:pPr>
        <w:pStyle w:val="Nagwek2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</w:p>
    <w:p w14:paraId="033A5705" w14:textId="4C660AE7" w:rsidR="00B2128F" w:rsidRPr="003E5FA0" w:rsidRDefault="00C663C6" w:rsidP="00DC2F2B">
      <w:pPr>
        <w:spacing w:after="0" w:line="276" w:lineRule="auto"/>
        <w:jc w:val="both"/>
        <w:rPr>
          <w:rFonts w:cstheme="minorHAnsi"/>
          <w:b/>
        </w:rPr>
      </w:pPr>
      <w:r w:rsidRPr="003E5FA0">
        <w:rPr>
          <w:rFonts w:cstheme="minorHAnsi"/>
          <w:b/>
        </w:rPr>
        <w:tab/>
      </w:r>
      <w:r w:rsidRPr="003E5FA0">
        <w:rPr>
          <w:rFonts w:cstheme="minorHAnsi"/>
          <w:b/>
        </w:rPr>
        <w:tab/>
      </w:r>
      <w:r w:rsidRPr="003E5FA0">
        <w:rPr>
          <w:rFonts w:cstheme="minorHAnsi"/>
          <w:b/>
        </w:rPr>
        <w:tab/>
      </w:r>
    </w:p>
    <w:p w14:paraId="57A7B111" w14:textId="7028FE54" w:rsidR="00C663C6" w:rsidRPr="003E5FA0" w:rsidRDefault="00C663C6" w:rsidP="00DC2F2B">
      <w:pPr>
        <w:spacing w:after="0" w:line="276" w:lineRule="auto"/>
        <w:jc w:val="both"/>
        <w:rPr>
          <w:rFonts w:cstheme="minorHAnsi"/>
          <w:b/>
        </w:rPr>
      </w:pPr>
      <w:r w:rsidRPr="003E5FA0">
        <w:rPr>
          <w:rFonts w:cstheme="minorHAnsi"/>
          <w:b/>
        </w:rPr>
        <w:tab/>
        <w:t xml:space="preserve">  </w:t>
      </w:r>
    </w:p>
    <w:p w14:paraId="2F46F12E" w14:textId="0B30AF1C" w:rsidR="00CA1377" w:rsidRPr="003E5FA0" w:rsidRDefault="00C663C6" w:rsidP="00DC2F2B">
      <w:pPr>
        <w:spacing w:after="0" w:line="276" w:lineRule="auto"/>
        <w:jc w:val="both"/>
        <w:rPr>
          <w:rFonts w:cstheme="minorHAnsi"/>
          <w:i/>
        </w:rPr>
      </w:pPr>
      <w:r w:rsidRPr="003E5FA0">
        <w:rPr>
          <w:rFonts w:cstheme="minorHAnsi"/>
        </w:rPr>
        <w:t xml:space="preserve">         ............................................       </w:t>
      </w:r>
      <w:r w:rsidRPr="003E5FA0">
        <w:rPr>
          <w:rFonts w:cstheme="minorHAnsi"/>
        </w:rPr>
        <w:tab/>
      </w:r>
      <w:r w:rsidRPr="003E5FA0">
        <w:rPr>
          <w:rFonts w:cstheme="minorHAnsi"/>
        </w:rPr>
        <w:tab/>
      </w:r>
      <w:r w:rsidRPr="003E5FA0">
        <w:rPr>
          <w:rFonts w:cstheme="minorHAnsi"/>
        </w:rPr>
        <w:tab/>
      </w:r>
      <w:r w:rsidRPr="003E5FA0">
        <w:rPr>
          <w:rFonts w:cstheme="minorHAnsi"/>
        </w:rPr>
        <w:tab/>
        <w:t xml:space="preserve">  </w:t>
      </w:r>
      <w:r w:rsidRPr="003E5FA0">
        <w:rPr>
          <w:rFonts w:cstheme="minorHAnsi"/>
        </w:rPr>
        <w:tab/>
        <w:t xml:space="preserve">   ............................................</w:t>
      </w:r>
      <w:r w:rsidRPr="003E5FA0">
        <w:rPr>
          <w:rFonts w:cstheme="minorHAnsi"/>
        </w:rPr>
        <w:br/>
      </w:r>
      <w:r w:rsidRPr="003E5FA0">
        <w:rPr>
          <w:rFonts w:cstheme="minorHAnsi"/>
          <w:i/>
        </w:rPr>
        <w:t xml:space="preserve">       </w:t>
      </w:r>
      <w:r w:rsidR="009667E3" w:rsidRPr="003E5FA0">
        <w:rPr>
          <w:rFonts w:cstheme="minorHAnsi"/>
          <w:i/>
        </w:rPr>
        <w:t xml:space="preserve">  </w:t>
      </w:r>
      <w:r w:rsidRPr="003E5FA0">
        <w:rPr>
          <w:rFonts w:cstheme="minorHAnsi"/>
          <w:i/>
        </w:rPr>
        <w:t xml:space="preserve"> (czytelny podpis i piecz</w:t>
      </w:r>
      <w:r w:rsidR="009667E3" w:rsidRPr="003E5FA0">
        <w:rPr>
          <w:rFonts w:cstheme="minorHAnsi"/>
          <w:i/>
        </w:rPr>
        <w:t>ęć</w:t>
      </w:r>
      <w:r w:rsidRPr="003E5FA0">
        <w:rPr>
          <w:rFonts w:cstheme="minorHAnsi"/>
          <w:i/>
        </w:rPr>
        <w:t xml:space="preserve">) </w:t>
      </w:r>
      <w:r w:rsidRPr="003E5FA0">
        <w:rPr>
          <w:rFonts w:cstheme="minorHAnsi"/>
          <w:i/>
        </w:rPr>
        <w:tab/>
      </w:r>
      <w:r w:rsidRPr="003E5FA0">
        <w:rPr>
          <w:rFonts w:cstheme="minorHAnsi"/>
          <w:i/>
        </w:rPr>
        <w:tab/>
      </w:r>
      <w:r w:rsidRPr="003E5FA0">
        <w:rPr>
          <w:rFonts w:cstheme="minorHAnsi"/>
          <w:i/>
        </w:rPr>
        <w:tab/>
      </w:r>
      <w:r w:rsidRPr="003E5FA0">
        <w:rPr>
          <w:rFonts w:cstheme="minorHAnsi"/>
          <w:i/>
        </w:rPr>
        <w:tab/>
        <w:t xml:space="preserve">      </w:t>
      </w:r>
      <w:r w:rsidRPr="003E5FA0">
        <w:rPr>
          <w:rFonts w:cstheme="minorHAnsi"/>
          <w:i/>
        </w:rPr>
        <w:tab/>
        <w:t xml:space="preserve"> </w:t>
      </w:r>
      <w:r w:rsidR="009667E3" w:rsidRPr="003E5FA0">
        <w:rPr>
          <w:rFonts w:cstheme="minorHAnsi"/>
          <w:i/>
        </w:rPr>
        <w:t xml:space="preserve">   </w:t>
      </w:r>
      <w:r w:rsidR="003003A7" w:rsidRPr="003E5FA0">
        <w:rPr>
          <w:rFonts w:cstheme="minorHAnsi"/>
          <w:i/>
        </w:rPr>
        <w:t xml:space="preserve">             </w:t>
      </w:r>
      <w:r w:rsidRPr="003E5FA0">
        <w:rPr>
          <w:rFonts w:cstheme="minorHAnsi"/>
          <w:i/>
        </w:rPr>
        <w:t xml:space="preserve"> (czytelny podpis i piecz</w:t>
      </w:r>
      <w:r w:rsidR="009667E3" w:rsidRPr="003E5FA0">
        <w:rPr>
          <w:rFonts w:cstheme="minorHAnsi"/>
          <w:i/>
        </w:rPr>
        <w:t>ęć</w:t>
      </w:r>
      <w:r w:rsidRPr="003E5FA0">
        <w:rPr>
          <w:rFonts w:cstheme="minorHAnsi"/>
          <w:i/>
        </w:rPr>
        <w:t xml:space="preserve">) </w:t>
      </w:r>
    </w:p>
    <w:sectPr w:rsidR="00CA1377" w:rsidRPr="003E5FA0" w:rsidSect="008279A0">
      <w:headerReference w:type="default" r:id="rId7"/>
      <w:pgSz w:w="11906" w:h="16838"/>
      <w:pgMar w:top="1418" w:right="1134" w:bottom="1418" w:left="1134" w:header="426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50A2F" w16cex:dateUtc="2023-07-21T11:44:00Z"/>
  <w16cex:commentExtensible w16cex:durableId="28650A05" w16cex:dateUtc="2023-07-21T11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D66AC" w14:textId="77777777" w:rsidR="005B3558" w:rsidRDefault="005B3558" w:rsidP="00F64C0A">
      <w:pPr>
        <w:spacing w:after="0" w:line="240" w:lineRule="auto"/>
      </w:pPr>
      <w:r>
        <w:separator/>
      </w:r>
    </w:p>
  </w:endnote>
  <w:endnote w:type="continuationSeparator" w:id="0">
    <w:p w14:paraId="7E9A5CEC" w14:textId="77777777" w:rsidR="005B3558" w:rsidRDefault="005B3558" w:rsidP="00F6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56B7B" w14:textId="77777777" w:rsidR="005B3558" w:rsidRDefault="005B3558" w:rsidP="00F64C0A">
      <w:pPr>
        <w:spacing w:after="0" w:line="240" w:lineRule="auto"/>
      </w:pPr>
      <w:r>
        <w:separator/>
      </w:r>
    </w:p>
  </w:footnote>
  <w:footnote w:type="continuationSeparator" w:id="0">
    <w:p w14:paraId="60189813" w14:textId="77777777" w:rsidR="005B3558" w:rsidRDefault="005B3558" w:rsidP="00F6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4A9E0" w14:textId="1E18ACF0" w:rsidR="00D76F17" w:rsidRDefault="00AC3ED5" w:rsidP="00AC3ED5">
    <w:pPr>
      <w:pStyle w:val="Nagwek"/>
      <w:ind w:left="567"/>
    </w:pPr>
    <w:r w:rsidRPr="00261240">
      <w:rPr>
        <w:b/>
        <w:noProof/>
        <w:color w:val="707173"/>
        <w:sz w:val="18"/>
        <w:szCs w:val="18"/>
        <w:lang w:eastAsia="pl-PL"/>
      </w:rPr>
      <w:drawing>
        <wp:inline distT="0" distB="0" distL="0" distR="0" wp14:anchorId="30D9F6AF" wp14:editId="07C55C79">
          <wp:extent cx="1967626" cy="1057141"/>
          <wp:effectExtent l="0" t="0" r="0" b="0"/>
          <wp:docPr id="11" name="Obraz 11" descr="X:\38-AAIP\CPAiTT_logo_jednostki_01_2021\Fwd_ Projekt zmiany logo\CPAiTT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38-AAIP\CPAiTT_logo_jednostki_01_2021\Fwd_ Projekt zmiany logo\CPAiTT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065" cy="1070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1D1B">
      <w:t xml:space="preserve">   </w:t>
    </w:r>
    <w:r w:rsidR="0096628A" w:rsidRPr="0096628A">
      <w:rPr>
        <w:noProof/>
        <w:highlight w:val="yellow"/>
        <w:lang w:eastAsia="pl-PL"/>
      </w:rPr>
      <w:t>[LOGO PARTNERA]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1C60"/>
    <w:multiLevelType w:val="hybridMultilevel"/>
    <w:tmpl w:val="FC1E9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F3E"/>
    <w:multiLevelType w:val="hybridMultilevel"/>
    <w:tmpl w:val="9BA48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41821"/>
    <w:multiLevelType w:val="hybridMultilevel"/>
    <w:tmpl w:val="355A0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3445A"/>
    <w:multiLevelType w:val="hybridMultilevel"/>
    <w:tmpl w:val="6B3AE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C73A1"/>
    <w:multiLevelType w:val="hybridMultilevel"/>
    <w:tmpl w:val="D20A51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3DD"/>
    <w:multiLevelType w:val="hybridMultilevel"/>
    <w:tmpl w:val="0E1ED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475524"/>
    <w:multiLevelType w:val="hybridMultilevel"/>
    <w:tmpl w:val="8ECA530A"/>
    <w:lvl w:ilvl="0" w:tplc="DEAAC7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45CE7"/>
    <w:multiLevelType w:val="hybridMultilevel"/>
    <w:tmpl w:val="2A14AA12"/>
    <w:lvl w:ilvl="0" w:tplc="232CB09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6D2976"/>
    <w:multiLevelType w:val="hybridMultilevel"/>
    <w:tmpl w:val="6AB04D08"/>
    <w:lvl w:ilvl="0" w:tplc="1F823D98">
      <w:start w:val="1"/>
      <w:numFmt w:val="decimal"/>
      <w:lvlText w:val="%1."/>
      <w:lvlJc w:val="left"/>
      <w:pPr>
        <w:ind w:left="-2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4" w:hanging="360"/>
      </w:pPr>
    </w:lvl>
    <w:lvl w:ilvl="2" w:tplc="0415001B" w:tentative="1">
      <w:start w:val="1"/>
      <w:numFmt w:val="lowerRoman"/>
      <w:lvlText w:val="%3."/>
      <w:lvlJc w:val="right"/>
      <w:pPr>
        <w:ind w:left="1154" w:hanging="180"/>
      </w:pPr>
    </w:lvl>
    <w:lvl w:ilvl="3" w:tplc="0415000F" w:tentative="1">
      <w:start w:val="1"/>
      <w:numFmt w:val="decimal"/>
      <w:lvlText w:val="%4."/>
      <w:lvlJc w:val="left"/>
      <w:pPr>
        <w:ind w:left="1874" w:hanging="360"/>
      </w:pPr>
    </w:lvl>
    <w:lvl w:ilvl="4" w:tplc="04150019" w:tentative="1">
      <w:start w:val="1"/>
      <w:numFmt w:val="lowerLetter"/>
      <w:lvlText w:val="%5."/>
      <w:lvlJc w:val="left"/>
      <w:pPr>
        <w:ind w:left="2594" w:hanging="360"/>
      </w:pPr>
    </w:lvl>
    <w:lvl w:ilvl="5" w:tplc="0415001B" w:tentative="1">
      <w:start w:val="1"/>
      <w:numFmt w:val="lowerRoman"/>
      <w:lvlText w:val="%6."/>
      <w:lvlJc w:val="right"/>
      <w:pPr>
        <w:ind w:left="3314" w:hanging="180"/>
      </w:pPr>
    </w:lvl>
    <w:lvl w:ilvl="6" w:tplc="0415000F" w:tentative="1">
      <w:start w:val="1"/>
      <w:numFmt w:val="decimal"/>
      <w:lvlText w:val="%7."/>
      <w:lvlJc w:val="left"/>
      <w:pPr>
        <w:ind w:left="4034" w:hanging="360"/>
      </w:pPr>
    </w:lvl>
    <w:lvl w:ilvl="7" w:tplc="04150019" w:tentative="1">
      <w:start w:val="1"/>
      <w:numFmt w:val="lowerLetter"/>
      <w:lvlText w:val="%8."/>
      <w:lvlJc w:val="left"/>
      <w:pPr>
        <w:ind w:left="4754" w:hanging="360"/>
      </w:pPr>
    </w:lvl>
    <w:lvl w:ilvl="8" w:tplc="0415001B" w:tentative="1">
      <w:start w:val="1"/>
      <w:numFmt w:val="lowerRoman"/>
      <w:lvlText w:val="%9."/>
      <w:lvlJc w:val="right"/>
      <w:pPr>
        <w:ind w:left="5474" w:hanging="180"/>
      </w:pPr>
    </w:lvl>
  </w:abstractNum>
  <w:abstractNum w:abstractNumId="9" w15:restartNumberingAfterBreak="0">
    <w:nsid w:val="31B34C32"/>
    <w:multiLevelType w:val="hybridMultilevel"/>
    <w:tmpl w:val="C3947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803F2"/>
    <w:multiLevelType w:val="hybridMultilevel"/>
    <w:tmpl w:val="050612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1F4D20"/>
    <w:multiLevelType w:val="hybridMultilevel"/>
    <w:tmpl w:val="0018E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351AA"/>
    <w:multiLevelType w:val="hybridMultilevel"/>
    <w:tmpl w:val="355A04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37A6F"/>
    <w:multiLevelType w:val="hybridMultilevel"/>
    <w:tmpl w:val="908AA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668EF"/>
    <w:multiLevelType w:val="hybridMultilevel"/>
    <w:tmpl w:val="ECE6C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55EF3"/>
    <w:multiLevelType w:val="hybridMultilevel"/>
    <w:tmpl w:val="A75E319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9E05D5A"/>
    <w:multiLevelType w:val="hybridMultilevel"/>
    <w:tmpl w:val="85581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63CE0"/>
    <w:multiLevelType w:val="hybridMultilevel"/>
    <w:tmpl w:val="B77A4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11805"/>
    <w:multiLevelType w:val="hybridMultilevel"/>
    <w:tmpl w:val="9F668944"/>
    <w:lvl w:ilvl="0" w:tplc="A112D610">
      <w:start w:val="1"/>
      <w:numFmt w:val="decimal"/>
      <w:lvlText w:val="%1."/>
      <w:lvlJc w:val="left"/>
      <w:pPr>
        <w:ind w:left="360" w:hanging="360"/>
      </w:pPr>
      <w:rPr>
        <w:rFonts w:cs="Calibri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2566D1"/>
    <w:multiLevelType w:val="hybridMultilevel"/>
    <w:tmpl w:val="11461F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253474"/>
    <w:multiLevelType w:val="hybridMultilevel"/>
    <w:tmpl w:val="272083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E826E3F"/>
    <w:multiLevelType w:val="hybridMultilevel"/>
    <w:tmpl w:val="7416EB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710EE0"/>
    <w:multiLevelType w:val="hybridMultilevel"/>
    <w:tmpl w:val="D46CD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E622E"/>
    <w:multiLevelType w:val="hybridMultilevel"/>
    <w:tmpl w:val="8F3A2AA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A8D644C"/>
    <w:multiLevelType w:val="hybridMultilevel"/>
    <w:tmpl w:val="F59AD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614C32"/>
    <w:multiLevelType w:val="hybridMultilevel"/>
    <w:tmpl w:val="57F02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E66F0"/>
    <w:multiLevelType w:val="hybridMultilevel"/>
    <w:tmpl w:val="0E1ED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F0C3A"/>
    <w:multiLevelType w:val="hybridMultilevel"/>
    <w:tmpl w:val="66146FA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21"/>
  </w:num>
  <w:num w:numId="3">
    <w:abstractNumId w:val="5"/>
  </w:num>
  <w:num w:numId="4">
    <w:abstractNumId w:val="10"/>
  </w:num>
  <w:num w:numId="5">
    <w:abstractNumId w:val="1"/>
  </w:num>
  <w:num w:numId="6">
    <w:abstractNumId w:val="26"/>
  </w:num>
  <w:num w:numId="7">
    <w:abstractNumId w:val="13"/>
  </w:num>
  <w:num w:numId="8">
    <w:abstractNumId w:val="2"/>
  </w:num>
  <w:num w:numId="9">
    <w:abstractNumId w:val="12"/>
  </w:num>
  <w:num w:numId="10">
    <w:abstractNumId w:val="17"/>
  </w:num>
  <w:num w:numId="11">
    <w:abstractNumId w:val="16"/>
  </w:num>
  <w:num w:numId="12">
    <w:abstractNumId w:val="6"/>
  </w:num>
  <w:num w:numId="13">
    <w:abstractNumId w:val="9"/>
  </w:num>
  <w:num w:numId="14">
    <w:abstractNumId w:val="3"/>
  </w:num>
  <w:num w:numId="15">
    <w:abstractNumId w:val="0"/>
  </w:num>
  <w:num w:numId="16">
    <w:abstractNumId w:val="25"/>
  </w:num>
  <w:num w:numId="17">
    <w:abstractNumId w:val="18"/>
  </w:num>
  <w:num w:numId="18">
    <w:abstractNumId w:val="24"/>
  </w:num>
  <w:num w:numId="19">
    <w:abstractNumId w:val="15"/>
  </w:num>
  <w:num w:numId="20">
    <w:abstractNumId w:val="22"/>
  </w:num>
  <w:num w:numId="21">
    <w:abstractNumId w:val="19"/>
  </w:num>
  <w:num w:numId="22">
    <w:abstractNumId w:val="23"/>
  </w:num>
  <w:num w:numId="23">
    <w:abstractNumId w:val="20"/>
  </w:num>
  <w:num w:numId="24">
    <w:abstractNumId w:val="27"/>
  </w:num>
  <w:num w:numId="25">
    <w:abstractNumId w:val="7"/>
  </w:num>
  <w:num w:numId="26">
    <w:abstractNumId w:val="8"/>
  </w:num>
  <w:num w:numId="27">
    <w:abstractNumId w:val="1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A3"/>
    <w:rsid w:val="00002CDF"/>
    <w:rsid w:val="0000320D"/>
    <w:rsid w:val="000032D4"/>
    <w:rsid w:val="00004548"/>
    <w:rsid w:val="00006008"/>
    <w:rsid w:val="0000714D"/>
    <w:rsid w:val="00007B95"/>
    <w:rsid w:val="000126E4"/>
    <w:rsid w:val="00012EF6"/>
    <w:rsid w:val="000147B7"/>
    <w:rsid w:val="00014E88"/>
    <w:rsid w:val="000158BC"/>
    <w:rsid w:val="000159A5"/>
    <w:rsid w:val="00020F28"/>
    <w:rsid w:val="0002190A"/>
    <w:rsid w:val="000219C6"/>
    <w:rsid w:val="0002304A"/>
    <w:rsid w:val="000233FF"/>
    <w:rsid w:val="0002433F"/>
    <w:rsid w:val="000243F8"/>
    <w:rsid w:val="00024FD9"/>
    <w:rsid w:val="00025CF3"/>
    <w:rsid w:val="00025E53"/>
    <w:rsid w:val="00026FAA"/>
    <w:rsid w:val="000277D7"/>
    <w:rsid w:val="00030880"/>
    <w:rsid w:val="00033597"/>
    <w:rsid w:val="00034596"/>
    <w:rsid w:val="00035F94"/>
    <w:rsid w:val="00045092"/>
    <w:rsid w:val="00045878"/>
    <w:rsid w:val="00046943"/>
    <w:rsid w:val="00046DA0"/>
    <w:rsid w:val="00050130"/>
    <w:rsid w:val="00057797"/>
    <w:rsid w:val="00060BC8"/>
    <w:rsid w:val="00060EC9"/>
    <w:rsid w:val="00060F56"/>
    <w:rsid w:val="00062764"/>
    <w:rsid w:val="000659A6"/>
    <w:rsid w:val="00067441"/>
    <w:rsid w:val="000677BC"/>
    <w:rsid w:val="000720B2"/>
    <w:rsid w:val="00073CCD"/>
    <w:rsid w:val="0007604D"/>
    <w:rsid w:val="000768BB"/>
    <w:rsid w:val="00080D76"/>
    <w:rsid w:val="00085D5D"/>
    <w:rsid w:val="00086911"/>
    <w:rsid w:val="00093A5B"/>
    <w:rsid w:val="00093FFB"/>
    <w:rsid w:val="00094D53"/>
    <w:rsid w:val="000A0392"/>
    <w:rsid w:val="000A0D99"/>
    <w:rsid w:val="000A26B0"/>
    <w:rsid w:val="000A2829"/>
    <w:rsid w:val="000A2C1B"/>
    <w:rsid w:val="000A615E"/>
    <w:rsid w:val="000A61E7"/>
    <w:rsid w:val="000A79DB"/>
    <w:rsid w:val="000A7A99"/>
    <w:rsid w:val="000B1F0A"/>
    <w:rsid w:val="000B4357"/>
    <w:rsid w:val="000B720B"/>
    <w:rsid w:val="000B74A8"/>
    <w:rsid w:val="000C43EF"/>
    <w:rsid w:val="000C5686"/>
    <w:rsid w:val="000C7A43"/>
    <w:rsid w:val="000D0E51"/>
    <w:rsid w:val="000D1D92"/>
    <w:rsid w:val="000D2BCD"/>
    <w:rsid w:val="000D3867"/>
    <w:rsid w:val="000D50D3"/>
    <w:rsid w:val="000D5B83"/>
    <w:rsid w:val="000D70A2"/>
    <w:rsid w:val="000E350D"/>
    <w:rsid w:val="000E74DD"/>
    <w:rsid w:val="000F1964"/>
    <w:rsid w:val="000F6751"/>
    <w:rsid w:val="00100C25"/>
    <w:rsid w:val="00101533"/>
    <w:rsid w:val="00102B8F"/>
    <w:rsid w:val="00105C5C"/>
    <w:rsid w:val="001071A9"/>
    <w:rsid w:val="0010741B"/>
    <w:rsid w:val="001108CC"/>
    <w:rsid w:val="00111701"/>
    <w:rsid w:val="001147AA"/>
    <w:rsid w:val="00115B19"/>
    <w:rsid w:val="001164DF"/>
    <w:rsid w:val="001165F7"/>
    <w:rsid w:val="00122983"/>
    <w:rsid w:val="00122DE0"/>
    <w:rsid w:val="00122FBF"/>
    <w:rsid w:val="00125ADB"/>
    <w:rsid w:val="00126BBE"/>
    <w:rsid w:val="0012738A"/>
    <w:rsid w:val="00132D90"/>
    <w:rsid w:val="00134CB9"/>
    <w:rsid w:val="00136927"/>
    <w:rsid w:val="00142E53"/>
    <w:rsid w:val="00143DD9"/>
    <w:rsid w:val="001445BD"/>
    <w:rsid w:val="001450A6"/>
    <w:rsid w:val="00147F25"/>
    <w:rsid w:val="00147F31"/>
    <w:rsid w:val="00150BAE"/>
    <w:rsid w:val="00151F62"/>
    <w:rsid w:val="0016184D"/>
    <w:rsid w:val="00161DB3"/>
    <w:rsid w:val="001640C2"/>
    <w:rsid w:val="0016450A"/>
    <w:rsid w:val="00164669"/>
    <w:rsid w:val="00165172"/>
    <w:rsid w:val="00165930"/>
    <w:rsid w:val="00167054"/>
    <w:rsid w:val="001700DD"/>
    <w:rsid w:val="0017063C"/>
    <w:rsid w:val="00170A4C"/>
    <w:rsid w:val="001739B7"/>
    <w:rsid w:val="001764A5"/>
    <w:rsid w:val="001770A1"/>
    <w:rsid w:val="0017763E"/>
    <w:rsid w:val="0018326C"/>
    <w:rsid w:val="00183563"/>
    <w:rsid w:val="00183836"/>
    <w:rsid w:val="001851CC"/>
    <w:rsid w:val="00186FA3"/>
    <w:rsid w:val="00192B6F"/>
    <w:rsid w:val="00194843"/>
    <w:rsid w:val="00195D17"/>
    <w:rsid w:val="001965DF"/>
    <w:rsid w:val="00196788"/>
    <w:rsid w:val="001A08A4"/>
    <w:rsid w:val="001A2113"/>
    <w:rsid w:val="001A4260"/>
    <w:rsid w:val="001A4A0B"/>
    <w:rsid w:val="001A4FCA"/>
    <w:rsid w:val="001A7D61"/>
    <w:rsid w:val="001B1ABA"/>
    <w:rsid w:val="001B234E"/>
    <w:rsid w:val="001B7984"/>
    <w:rsid w:val="001B7BC6"/>
    <w:rsid w:val="001C48D6"/>
    <w:rsid w:val="001D0582"/>
    <w:rsid w:val="001D0619"/>
    <w:rsid w:val="001D2E6F"/>
    <w:rsid w:val="001D3866"/>
    <w:rsid w:val="001D3A96"/>
    <w:rsid w:val="001D3D9D"/>
    <w:rsid w:val="001D64A8"/>
    <w:rsid w:val="001E1198"/>
    <w:rsid w:val="001E414A"/>
    <w:rsid w:val="001E5660"/>
    <w:rsid w:val="001E6F8A"/>
    <w:rsid w:val="001F2258"/>
    <w:rsid w:val="001F44BC"/>
    <w:rsid w:val="001F68E2"/>
    <w:rsid w:val="00200019"/>
    <w:rsid w:val="00203DD5"/>
    <w:rsid w:val="00205A69"/>
    <w:rsid w:val="00212D5C"/>
    <w:rsid w:val="00212FF5"/>
    <w:rsid w:val="002137EF"/>
    <w:rsid w:val="00214264"/>
    <w:rsid w:val="002150AD"/>
    <w:rsid w:val="00217B3B"/>
    <w:rsid w:val="00223071"/>
    <w:rsid w:val="0022374E"/>
    <w:rsid w:val="00227D10"/>
    <w:rsid w:val="00227DCD"/>
    <w:rsid w:val="002302C0"/>
    <w:rsid w:val="00233A8D"/>
    <w:rsid w:val="0023418A"/>
    <w:rsid w:val="0023461B"/>
    <w:rsid w:val="00240EE5"/>
    <w:rsid w:val="00240FD8"/>
    <w:rsid w:val="002435A1"/>
    <w:rsid w:val="002435F6"/>
    <w:rsid w:val="00243E95"/>
    <w:rsid w:val="002441DF"/>
    <w:rsid w:val="00244934"/>
    <w:rsid w:val="00244A73"/>
    <w:rsid w:val="00244B45"/>
    <w:rsid w:val="002462CC"/>
    <w:rsid w:val="00247C4B"/>
    <w:rsid w:val="0025042B"/>
    <w:rsid w:val="002519C5"/>
    <w:rsid w:val="00252039"/>
    <w:rsid w:val="002546CA"/>
    <w:rsid w:val="002556B3"/>
    <w:rsid w:val="00256063"/>
    <w:rsid w:val="00257BB5"/>
    <w:rsid w:val="0026105F"/>
    <w:rsid w:val="0027062A"/>
    <w:rsid w:val="0027076D"/>
    <w:rsid w:val="00271088"/>
    <w:rsid w:val="002715CF"/>
    <w:rsid w:val="00271EBF"/>
    <w:rsid w:val="0027287D"/>
    <w:rsid w:val="0027364A"/>
    <w:rsid w:val="00274617"/>
    <w:rsid w:val="00274C8A"/>
    <w:rsid w:val="00275506"/>
    <w:rsid w:val="002779A1"/>
    <w:rsid w:val="00282BCD"/>
    <w:rsid w:val="002837E2"/>
    <w:rsid w:val="00285A15"/>
    <w:rsid w:val="00286198"/>
    <w:rsid w:val="00286FC2"/>
    <w:rsid w:val="002875F7"/>
    <w:rsid w:val="00291A86"/>
    <w:rsid w:val="00292D1A"/>
    <w:rsid w:val="002937AF"/>
    <w:rsid w:val="00294F6D"/>
    <w:rsid w:val="00294FC8"/>
    <w:rsid w:val="00296007"/>
    <w:rsid w:val="002970E7"/>
    <w:rsid w:val="002A12C5"/>
    <w:rsid w:val="002A3CDE"/>
    <w:rsid w:val="002A46B1"/>
    <w:rsid w:val="002A6404"/>
    <w:rsid w:val="002A69FC"/>
    <w:rsid w:val="002A6DC6"/>
    <w:rsid w:val="002A6E9E"/>
    <w:rsid w:val="002B2D50"/>
    <w:rsid w:val="002B7821"/>
    <w:rsid w:val="002B7FBD"/>
    <w:rsid w:val="002C0BA9"/>
    <w:rsid w:val="002C5D80"/>
    <w:rsid w:val="002C7E4B"/>
    <w:rsid w:val="002D0959"/>
    <w:rsid w:val="002D137A"/>
    <w:rsid w:val="002D2F80"/>
    <w:rsid w:val="002D7172"/>
    <w:rsid w:val="002E11CC"/>
    <w:rsid w:val="002E490B"/>
    <w:rsid w:val="002E688B"/>
    <w:rsid w:val="002E6A65"/>
    <w:rsid w:val="002E7515"/>
    <w:rsid w:val="002E7E30"/>
    <w:rsid w:val="002F0283"/>
    <w:rsid w:val="002F3F1D"/>
    <w:rsid w:val="003003A7"/>
    <w:rsid w:val="003015D1"/>
    <w:rsid w:val="00301AC2"/>
    <w:rsid w:val="00306DB6"/>
    <w:rsid w:val="00307160"/>
    <w:rsid w:val="00307D1D"/>
    <w:rsid w:val="003105C6"/>
    <w:rsid w:val="00316649"/>
    <w:rsid w:val="00317991"/>
    <w:rsid w:val="003202C4"/>
    <w:rsid w:val="00322BB5"/>
    <w:rsid w:val="00323AD1"/>
    <w:rsid w:val="003256A2"/>
    <w:rsid w:val="003263AA"/>
    <w:rsid w:val="00326594"/>
    <w:rsid w:val="003324D4"/>
    <w:rsid w:val="003333F8"/>
    <w:rsid w:val="00336D15"/>
    <w:rsid w:val="0033767C"/>
    <w:rsid w:val="00337B71"/>
    <w:rsid w:val="0034304B"/>
    <w:rsid w:val="0034319D"/>
    <w:rsid w:val="003465B5"/>
    <w:rsid w:val="00347861"/>
    <w:rsid w:val="00347B4B"/>
    <w:rsid w:val="00356927"/>
    <w:rsid w:val="00357FA9"/>
    <w:rsid w:val="0036042B"/>
    <w:rsid w:val="003613F6"/>
    <w:rsid w:val="003647F1"/>
    <w:rsid w:val="0037450E"/>
    <w:rsid w:val="00375653"/>
    <w:rsid w:val="0037593B"/>
    <w:rsid w:val="0037769A"/>
    <w:rsid w:val="00381F65"/>
    <w:rsid w:val="0038395A"/>
    <w:rsid w:val="00386FC6"/>
    <w:rsid w:val="0038795B"/>
    <w:rsid w:val="003900D4"/>
    <w:rsid w:val="003934B9"/>
    <w:rsid w:val="00394AD7"/>
    <w:rsid w:val="0039529F"/>
    <w:rsid w:val="00395AA4"/>
    <w:rsid w:val="00396503"/>
    <w:rsid w:val="0039657F"/>
    <w:rsid w:val="003A1936"/>
    <w:rsid w:val="003A329A"/>
    <w:rsid w:val="003B09BA"/>
    <w:rsid w:val="003B0CF0"/>
    <w:rsid w:val="003B108C"/>
    <w:rsid w:val="003B225D"/>
    <w:rsid w:val="003B5E38"/>
    <w:rsid w:val="003C1025"/>
    <w:rsid w:val="003C49D9"/>
    <w:rsid w:val="003C5910"/>
    <w:rsid w:val="003C6127"/>
    <w:rsid w:val="003C6E8F"/>
    <w:rsid w:val="003C6F47"/>
    <w:rsid w:val="003D288F"/>
    <w:rsid w:val="003D2F60"/>
    <w:rsid w:val="003D3911"/>
    <w:rsid w:val="003D7128"/>
    <w:rsid w:val="003D7E05"/>
    <w:rsid w:val="003E1F9D"/>
    <w:rsid w:val="003E2CF7"/>
    <w:rsid w:val="003E4BE0"/>
    <w:rsid w:val="003E5FA0"/>
    <w:rsid w:val="003E664B"/>
    <w:rsid w:val="003E6F99"/>
    <w:rsid w:val="003F1714"/>
    <w:rsid w:val="003F2E46"/>
    <w:rsid w:val="003F4111"/>
    <w:rsid w:val="003F7832"/>
    <w:rsid w:val="004002A1"/>
    <w:rsid w:val="00400FC3"/>
    <w:rsid w:val="00401068"/>
    <w:rsid w:val="00402712"/>
    <w:rsid w:val="00404B67"/>
    <w:rsid w:val="0040553A"/>
    <w:rsid w:val="00406828"/>
    <w:rsid w:val="0040744C"/>
    <w:rsid w:val="004126BA"/>
    <w:rsid w:val="00415842"/>
    <w:rsid w:val="004166A1"/>
    <w:rsid w:val="00417B17"/>
    <w:rsid w:val="00424621"/>
    <w:rsid w:val="00424936"/>
    <w:rsid w:val="00425F06"/>
    <w:rsid w:val="00433070"/>
    <w:rsid w:val="00433ED1"/>
    <w:rsid w:val="00435D30"/>
    <w:rsid w:val="00436918"/>
    <w:rsid w:val="00437D14"/>
    <w:rsid w:val="004419A2"/>
    <w:rsid w:val="0044207C"/>
    <w:rsid w:val="0044630B"/>
    <w:rsid w:val="00447B11"/>
    <w:rsid w:val="004505A2"/>
    <w:rsid w:val="00455F5D"/>
    <w:rsid w:val="0045708B"/>
    <w:rsid w:val="00457B0E"/>
    <w:rsid w:val="00457BF5"/>
    <w:rsid w:val="00460EA6"/>
    <w:rsid w:val="00463782"/>
    <w:rsid w:val="004647F8"/>
    <w:rsid w:val="00464B1C"/>
    <w:rsid w:val="004652CE"/>
    <w:rsid w:val="0046738A"/>
    <w:rsid w:val="00467A6C"/>
    <w:rsid w:val="00471E15"/>
    <w:rsid w:val="004728C2"/>
    <w:rsid w:val="00473E62"/>
    <w:rsid w:val="0047525C"/>
    <w:rsid w:val="00476E33"/>
    <w:rsid w:val="00480650"/>
    <w:rsid w:val="0048677C"/>
    <w:rsid w:val="004916F7"/>
    <w:rsid w:val="004947DE"/>
    <w:rsid w:val="004978B1"/>
    <w:rsid w:val="00497B13"/>
    <w:rsid w:val="00497B77"/>
    <w:rsid w:val="004A1F1B"/>
    <w:rsid w:val="004A5F09"/>
    <w:rsid w:val="004A7C26"/>
    <w:rsid w:val="004B3670"/>
    <w:rsid w:val="004B5AED"/>
    <w:rsid w:val="004C09D1"/>
    <w:rsid w:val="004C311D"/>
    <w:rsid w:val="004C6C41"/>
    <w:rsid w:val="004D1030"/>
    <w:rsid w:val="004D36DF"/>
    <w:rsid w:val="004D45F8"/>
    <w:rsid w:val="004D46E9"/>
    <w:rsid w:val="004D4AFA"/>
    <w:rsid w:val="004E08C9"/>
    <w:rsid w:val="004E134F"/>
    <w:rsid w:val="004E49CF"/>
    <w:rsid w:val="004F6311"/>
    <w:rsid w:val="00500791"/>
    <w:rsid w:val="00501C4E"/>
    <w:rsid w:val="00501D40"/>
    <w:rsid w:val="00503E75"/>
    <w:rsid w:val="00505749"/>
    <w:rsid w:val="005074B0"/>
    <w:rsid w:val="00507813"/>
    <w:rsid w:val="00507D4F"/>
    <w:rsid w:val="005106E9"/>
    <w:rsid w:val="00510756"/>
    <w:rsid w:val="0051104A"/>
    <w:rsid w:val="0051370B"/>
    <w:rsid w:val="00514A95"/>
    <w:rsid w:val="00514E4E"/>
    <w:rsid w:val="0051555C"/>
    <w:rsid w:val="00522485"/>
    <w:rsid w:val="00524D35"/>
    <w:rsid w:val="005262D9"/>
    <w:rsid w:val="00526894"/>
    <w:rsid w:val="00527CEB"/>
    <w:rsid w:val="005329A5"/>
    <w:rsid w:val="00540729"/>
    <w:rsid w:val="00545606"/>
    <w:rsid w:val="0054576A"/>
    <w:rsid w:val="00546C6B"/>
    <w:rsid w:val="00555D16"/>
    <w:rsid w:val="0055714F"/>
    <w:rsid w:val="0055767E"/>
    <w:rsid w:val="00562DB9"/>
    <w:rsid w:val="00563A88"/>
    <w:rsid w:val="00565F8A"/>
    <w:rsid w:val="005665F2"/>
    <w:rsid w:val="0056772D"/>
    <w:rsid w:val="00567D2D"/>
    <w:rsid w:val="005705CC"/>
    <w:rsid w:val="00570AC6"/>
    <w:rsid w:val="005771E8"/>
    <w:rsid w:val="00580AA3"/>
    <w:rsid w:val="005846C5"/>
    <w:rsid w:val="00585128"/>
    <w:rsid w:val="00592DC7"/>
    <w:rsid w:val="00595029"/>
    <w:rsid w:val="00595953"/>
    <w:rsid w:val="00596E65"/>
    <w:rsid w:val="005A1925"/>
    <w:rsid w:val="005A1C09"/>
    <w:rsid w:val="005A42F7"/>
    <w:rsid w:val="005A6B38"/>
    <w:rsid w:val="005A791F"/>
    <w:rsid w:val="005A7C9E"/>
    <w:rsid w:val="005B0B62"/>
    <w:rsid w:val="005B17A1"/>
    <w:rsid w:val="005B1965"/>
    <w:rsid w:val="005B19D5"/>
    <w:rsid w:val="005B353B"/>
    <w:rsid w:val="005B3558"/>
    <w:rsid w:val="005B5672"/>
    <w:rsid w:val="005B5D02"/>
    <w:rsid w:val="005B5E83"/>
    <w:rsid w:val="005C6FFE"/>
    <w:rsid w:val="005D1FA5"/>
    <w:rsid w:val="005D2476"/>
    <w:rsid w:val="005D45EB"/>
    <w:rsid w:val="005D5D61"/>
    <w:rsid w:val="005D7614"/>
    <w:rsid w:val="005E3776"/>
    <w:rsid w:val="005E55D8"/>
    <w:rsid w:val="005E687C"/>
    <w:rsid w:val="005E70BD"/>
    <w:rsid w:val="005F131C"/>
    <w:rsid w:val="005F1D73"/>
    <w:rsid w:val="005F2D61"/>
    <w:rsid w:val="005F3441"/>
    <w:rsid w:val="005F3ABA"/>
    <w:rsid w:val="005F4E88"/>
    <w:rsid w:val="005F5487"/>
    <w:rsid w:val="0060102D"/>
    <w:rsid w:val="00602362"/>
    <w:rsid w:val="0060685A"/>
    <w:rsid w:val="006076A0"/>
    <w:rsid w:val="00607B47"/>
    <w:rsid w:val="00611BDC"/>
    <w:rsid w:val="00613897"/>
    <w:rsid w:val="00613F43"/>
    <w:rsid w:val="00614D66"/>
    <w:rsid w:val="00616C42"/>
    <w:rsid w:val="00617904"/>
    <w:rsid w:val="00621D94"/>
    <w:rsid w:val="00624817"/>
    <w:rsid w:val="006250ED"/>
    <w:rsid w:val="00625582"/>
    <w:rsid w:val="00626E61"/>
    <w:rsid w:val="00627E6F"/>
    <w:rsid w:val="00630A01"/>
    <w:rsid w:val="00631337"/>
    <w:rsid w:val="0063174B"/>
    <w:rsid w:val="0063198D"/>
    <w:rsid w:val="00636165"/>
    <w:rsid w:val="006412A2"/>
    <w:rsid w:val="0064137F"/>
    <w:rsid w:val="006439C1"/>
    <w:rsid w:val="006451A5"/>
    <w:rsid w:val="00653615"/>
    <w:rsid w:val="00653A09"/>
    <w:rsid w:val="00653FD9"/>
    <w:rsid w:val="006573A8"/>
    <w:rsid w:val="006579F1"/>
    <w:rsid w:val="00660C2E"/>
    <w:rsid w:val="0066258B"/>
    <w:rsid w:val="00667C36"/>
    <w:rsid w:val="0067369E"/>
    <w:rsid w:val="00674F95"/>
    <w:rsid w:val="006768B2"/>
    <w:rsid w:val="00676A51"/>
    <w:rsid w:val="006778C8"/>
    <w:rsid w:val="00680641"/>
    <w:rsid w:val="0068068C"/>
    <w:rsid w:val="006815FA"/>
    <w:rsid w:val="00681BE0"/>
    <w:rsid w:val="00682F2B"/>
    <w:rsid w:val="0068709A"/>
    <w:rsid w:val="00690B9B"/>
    <w:rsid w:val="00694BF9"/>
    <w:rsid w:val="00695076"/>
    <w:rsid w:val="00696C28"/>
    <w:rsid w:val="006974CC"/>
    <w:rsid w:val="006A4D65"/>
    <w:rsid w:val="006A6C38"/>
    <w:rsid w:val="006B1CF4"/>
    <w:rsid w:val="006B607F"/>
    <w:rsid w:val="006C0A5F"/>
    <w:rsid w:val="006C0F34"/>
    <w:rsid w:val="006C1260"/>
    <w:rsid w:val="006C1380"/>
    <w:rsid w:val="006C1A95"/>
    <w:rsid w:val="006C2637"/>
    <w:rsid w:val="006C34B6"/>
    <w:rsid w:val="006C4555"/>
    <w:rsid w:val="006C731D"/>
    <w:rsid w:val="006D07D1"/>
    <w:rsid w:val="006D1A90"/>
    <w:rsid w:val="006D1C50"/>
    <w:rsid w:val="006D21C6"/>
    <w:rsid w:val="006D2D73"/>
    <w:rsid w:val="006D4166"/>
    <w:rsid w:val="006D5FA7"/>
    <w:rsid w:val="006E107F"/>
    <w:rsid w:val="006E5B17"/>
    <w:rsid w:val="006E709E"/>
    <w:rsid w:val="006F12BC"/>
    <w:rsid w:val="006F4EBD"/>
    <w:rsid w:val="006F66BA"/>
    <w:rsid w:val="00700E31"/>
    <w:rsid w:val="00701B67"/>
    <w:rsid w:val="00702B75"/>
    <w:rsid w:val="007031D8"/>
    <w:rsid w:val="00704883"/>
    <w:rsid w:val="007113E9"/>
    <w:rsid w:val="00711637"/>
    <w:rsid w:val="00711ECA"/>
    <w:rsid w:val="00714CC3"/>
    <w:rsid w:val="00715E61"/>
    <w:rsid w:val="00721BCD"/>
    <w:rsid w:val="007223FB"/>
    <w:rsid w:val="007227A4"/>
    <w:rsid w:val="00722C49"/>
    <w:rsid w:val="00723A65"/>
    <w:rsid w:val="00723CA9"/>
    <w:rsid w:val="00724F20"/>
    <w:rsid w:val="007260B8"/>
    <w:rsid w:val="0073143C"/>
    <w:rsid w:val="007340A0"/>
    <w:rsid w:val="00734D96"/>
    <w:rsid w:val="0074162E"/>
    <w:rsid w:val="00741B12"/>
    <w:rsid w:val="00741FDC"/>
    <w:rsid w:val="007473A4"/>
    <w:rsid w:val="007522E2"/>
    <w:rsid w:val="00752952"/>
    <w:rsid w:val="00752A71"/>
    <w:rsid w:val="0075559D"/>
    <w:rsid w:val="00756F4E"/>
    <w:rsid w:val="00757CB4"/>
    <w:rsid w:val="007635A0"/>
    <w:rsid w:val="007638BD"/>
    <w:rsid w:val="00764B24"/>
    <w:rsid w:val="0076550D"/>
    <w:rsid w:val="00770D41"/>
    <w:rsid w:val="007712C5"/>
    <w:rsid w:val="0077149B"/>
    <w:rsid w:val="0077165B"/>
    <w:rsid w:val="00771D1B"/>
    <w:rsid w:val="00774057"/>
    <w:rsid w:val="00775495"/>
    <w:rsid w:val="007769B0"/>
    <w:rsid w:val="007829B2"/>
    <w:rsid w:val="00783BC8"/>
    <w:rsid w:val="007843EF"/>
    <w:rsid w:val="00785DF2"/>
    <w:rsid w:val="007868BC"/>
    <w:rsid w:val="00790F8A"/>
    <w:rsid w:val="00791A77"/>
    <w:rsid w:val="00793B6C"/>
    <w:rsid w:val="0079465B"/>
    <w:rsid w:val="00794A77"/>
    <w:rsid w:val="00795CC8"/>
    <w:rsid w:val="00796678"/>
    <w:rsid w:val="007A4C6E"/>
    <w:rsid w:val="007A5126"/>
    <w:rsid w:val="007B199A"/>
    <w:rsid w:val="007B38E8"/>
    <w:rsid w:val="007B4516"/>
    <w:rsid w:val="007B4559"/>
    <w:rsid w:val="007B6FCA"/>
    <w:rsid w:val="007C4682"/>
    <w:rsid w:val="007C5E00"/>
    <w:rsid w:val="007C6421"/>
    <w:rsid w:val="007C64E8"/>
    <w:rsid w:val="007D4C4A"/>
    <w:rsid w:val="007D633A"/>
    <w:rsid w:val="007D6A1B"/>
    <w:rsid w:val="007D7B95"/>
    <w:rsid w:val="007E0343"/>
    <w:rsid w:val="007E34CE"/>
    <w:rsid w:val="007E4E7D"/>
    <w:rsid w:val="007E56C7"/>
    <w:rsid w:val="007E665B"/>
    <w:rsid w:val="007E7148"/>
    <w:rsid w:val="007E741E"/>
    <w:rsid w:val="007F0457"/>
    <w:rsid w:val="007F114C"/>
    <w:rsid w:val="007F4560"/>
    <w:rsid w:val="00802038"/>
    <w:rsid w:val="00802257"/>
    <w:rsid w:val="00804404"/>
    <w:rsid w:val="00805D43"/>
    <w:rsid w:val="00806669"/>
    <w:rsid w:val="008076F4"/>
    <w:rsid w:val="00810B90"/>
    <w:rsid w:val="00810C11"/>
    <w:rsid w:val="00811125"/>
    <w:rsid w:val="008122EE"/>
    <w:rsid w:val="0081369E"/>
    <w:rsid w:val="00814891"/>
    <w:rsid w:val="00816C65"/>
    <w:rsid w:val="00822953"/>
    <w:rsid w:val="0082337F"/>
    <w:rsid w:val="00824E3E"/>
    <w:rsid w:val="008268B8"/>
    <w:rsid w:val="008279A0"/>
    <w:rsid w:val="00831D58"/>
    <w:rsid w:val="0083363A"/>
    <w:rsid w:val="00840D6D"/>
    <w:rsid w:val="00843089"/>
    <w:rsid w:val="00843C19"/>
    <w:rsid w:val="008451F3"/>
    <w:rsid w:val="0084751E"/>
    <w:rsid w:val="0085014E"/>
    <w:rsid w:val="00850B68"/>
    <w:rsid w:val="00850F50"/>
    <w:rsid w:val="008533CA"/>
    <w:rsid w:val="0085369D"/>
    <w:rsid w:val="00855046"/>
    <w:rsid w:val="00856E2F"/>
    <w:rsid w:val="00857379"/>
    <w:rsid w:val="00857786"/>
    <w:rsid w:val="00857CEC"/>
    <w:rsid w:val="008603F6"/>
    <w:rsid w:val="00860D7D"/>
    <w:rsid w:val="0086188E"/>
    <w:rsid w:val="008630B5"/>
    <w:rsid w:val="00863CCA"/>
    <w:rsid w:val="00864A5E"/>
    <w:rsid w:val="0086536E"/>
    <w:rsid w:val="00865DAD"/>
    <w:rsid w:val="00866D59"/>
    <w:rsid w:val="00870F00"/>
    <w:rsid w:val="00870F55"/>
    <w:rsid w:val="0087579E"/>
    <w:rsid w:val="00876E9B"/>
    <w:rsid w:val="00877378"/>
    <w:rsid w:val="0088007C"/>
    <w:rsid w:val="00881427"/>
    <w:rsid w:val="008816EF"/>
    <w:rsid w:val="00881919"/>
    <w:rsid w:val="00882208"/>
    <w:rsid w:val="00886DFA"/>
    <w:rsid w:val="00886E98"/>
    <w:rsid w:val="008918BE"/>
    <w:rsid w:val="00891F74"/>
    <w:rsid w:val="0089337B"/>
    <w:rsid w:val="00893A1A"/>
    <w:rsid w:val="00893EB0"/>
    <w:rsid w:val="0089582E"/>
    <w:rsid w:val="008969BC"/>
    <w:rsid w:val="008A1075"/>
    <w:rsid w:val="008A1AF4"/>
    <w:rsid w:val="008A285C"/>
    <w:rsid w:val="008A2E13"/>
    <w:rsid w:val="008A2E86"/>
    <w:rsid w:val="008A325A"/>
    <w:rsid w:val="008A36D5"/>
    <w:rsid w:val="008A4370"/>
    <w:rsid w:val="008A4E57"/>
    <w:rsid w:val="008A53C8"/>
    <w:rsid w:val="008A5937"/>
    <w:rsid w:val="008A6B80"/>
    <w:rsid w:val="008A7F62"/>
    <w:rsid w:val="008B0E08"/>
    <w:rsid w:val="008B1579"/>
    <w:rsid w:val="008B24A4"/>
    <w:rsid w:val="008B4564"/>
    <w:rsid w:val="008B4A85"/>
    <w:rsid w:val="008B76F7"/>
    <w:rsid w:val="008C05BA"/>
    <w:rsid w:val="008C1BDF"/>
    <w:rsid w:val="008C2090"/>
    <w:rsid w:val="008C2860"/>
    <w:rsid w:val="008C354D"/>
    <w:rsid w:val="008C3A49"/>
    <w:rsid w:val="008C77BD"/>
    <w:rsid w:val="008D0B6B"/>
    <w:rsid w:val="008D3389"/>
    <w:rsid w:val="008D40A9"/>
    <w:rsid w:val="008D664B"/>
    <w:rsid w:val="008D7B75"/>
    <w:rsid w:val="008E02C5"/>
    <w:rsid w:val="008E0BC7"/>
    <w:rsid w:val="008E24E3"/>
    <w:rsid w:val="008E4931"/>
    <w:rsid w:val="008E4A03"/>
    <w:rsid w:val="008E5597"/>
    <w:rsid w:val="008E6E68"/>
    <w:rsid w:val="008F1533"/>
    <w:rsid w:val="008F338B"/>
    <w:rsid w:val="008F379E"/>
    <w:rsid w:val="008F54ED"/>
    <w:rsid w:val="008F612D"/>
    <w:rsid w:val="00901305"/>
    <w:rsid w:val="00904180"/>
    <w:rsid w:val="0091491E"/>
    <w:rsid w:val="00922655"/>
    <w:rsid w:val="00922970"/>
    <w:rsid w:val="00922A83"/>
    <w:rsid w:val="00922EE2"/>
    <w:rsid w:val="00930970"/>
    <w:rsid w:val="00931563"/>
    <w:rsid w:val="00932FC6"/>
    <w:rsid w:val="0093430B"/>
    <w:rsid w:val="009364A9"/>
    <w:rsid w:val="00937790"/>
    <w:rsid w:val="00943A40"/>
    <w:rsid w:val="00944E21"/>
    <w:rsid w:val="009463EB"/>
    <w:rsid w:val="0095405A"/>
    <w:rsid w:val="0095484B"/>
    <w:rsid w:val="00954A1D"/>
    <w:rsid w:val="00954F0A"/>
    <w:rsid w:val="009565D7"/>
    <w:rsid w:val="00961B6F"/>
    <w:rsid w:val="00964C69"/>
    <w:rsid w:val="0096628A"/>
    <w:rsid w:val="009667E3"/>
    <w:rsid w:val="009669FC"/>
    <w:rsid w:val="009708EC"/>
    <w:rsid w:val="00970D5F"/>
    <w:rsid w:val="009725AF"/>
    <w:rsid w:val="00972C69"/>
    <w:rsid w:val="009753A2"/>
    <w:rsid w:val="00975575"/>
    <w:rsid w:val="009758AE"/>
    <w:rsid w:val="00982B5E"/>
    <w:rsid w:val="009835B3"/>
    <w:rsid w:val="00983C79"/>
    <w:rsid w:val="0098422C"/>
    <w:rsid w:val="00984E78"/>
    <w:rsid w:val="00986BD4"/>
    <w:rsid w:val="00987528"/>
    <w:rsid w:val="00990070"/>
    <w:rsid w:val="00991E95"/>
    <w:rsid w:val="0099239B"/>
    <w:rsid w:val="00992553"/>
    <w:rsid w:val="00993152"/>
    <w:rsid w:val="00994BA4"/>
    <w:rsid w:val="009A1DAC"/>
    <w:rsid w:val="009A234A"/>
    <w:rsid w:val="009A621E"/>
    <w:rsid w:val="009A784E"/>
    <w:rsid w:val="009B0E3D"/>
    <w:rsid w:val="009B1914"/>
    <w:rsid w:val="009B38E8"/>
    <w:rsid w:val="009B770D"/>
    <w:rsid w:val="009C0463"/>
    <w:rsid w:val="009C16CD"/>
    <w:rsid w:val="009C1B16"/>
    <w:rsid w:val="009C3D96"/>
    <w:rsid w:val="009D21C0"/>
    <w:rsid w:val="009D2C54"/>
    <w:rsid w:val="009D327D"/>
    <w:rsid w:val="009D33DD"/>
    <w:rsid w:val="009D4033"/>
    <w:rsid w:val="009D61C4"/>
    <w:rsid w:val="009D67B6"/>
    <w:rsid w:val="009D6830"/>
    <w:rsid w:val="009D7719"/>
    <w:rsid w:val="009E1308"/>
    <w:rsid w:val="009E2378"/>
    <w:rsid w:val="009E2A3E"/>
    <w:rsid w:val="009E33E9"/>
    <w:rsid w:val="009E75CB"/>
    <w:rsid w:val="009F027A"/>
    <w:rsid w:val="009F1261"/>
    <w:rsid w:val="009F142E"/>
    <w:rsid w:val="009F2253"/>
    <w:rsid w:val="009F2494"/>
    <w:rsid w:val="009F4B6B"/>
    <w:rsid w:val="009F569E"/>
    <w:rsid w:val="009F6BE3"/>
    <w:rsid w:val="009F73FF"/>
    <w:rsid w:val="009F7F34"/>
    <w:rsid w:val="00A0170D"/>
    <w:rsid w:val="00A06B07"/>
    <w:rsid w:val="00A06CD0"/>
    <w:rsid w:val="00A06F5D"/>
    <w:rsid w:val="00A070AE"/>
    <w:rsid w:val="00A075A1"/>
    <w:rsid w:val="00A07ED3"/>
    <w:rsid w:val="00A11A39"/>
    <w:rsid w:val="00A14B4E"/>
    <w:rsid w:val="00A21747"/>
    <w:rsid w:val="00A2246A"/>
    <w:rsid w:val="00A257A2"/>
    <w:rsid w:val="00A27ACC"/>
    <w:rsid w:val="00A30B77"/>
    <w:rsid w:val="00A31225"/>
    <w:rsid w:val="00A3414C"/>
    <w:rsid w:val="00A37776"/>
    <w:rsid w:val="00A46FC5"/>
    <w:rsid w:val="00A475AF"/>
    <w:rsid w:val="00A47D1D"/>
    <w:rsid w:val="00A5117C"/>
    <w:rsid w:val="00A525F6"/>
    <w:rsid w:val="00A533CA"/>
    <w:rsid w:val="00A54692"/>
    <w:rsid w:val="00A547AE"/>
    <w:rsid w:val="00A55E20"/>
    <w:rsid w:val="00A617FC"/>
    <w:rsid w:val="00A61965"/>
    <w:rsid w:val="00A61B62"/>
    <w:rsid w:val="00A625F9"/>
    <w:rsid w:val="00A62F15"/>
    <w:rsid w:val="00A63A44"/>
    <w:rsid w:val="00A64068"/>
    <w:rsid w:val="00A65289"/>
    <w:rsid w:val="00A664B4"/>
    <w:rsid w:val="00A700C8"/>
    <w:rsid w:val="00A709C5"/>
    <w:rsid w:val="00A71B8D"/>
    <w:rsid w:val="00A75123"/>
    <w:rsid w:val="00A771FA"/>
    <w:rsid w:val="00A774A4"/>
    <w:rsid w:val="00A7785B"/>
    <w:rsid w:val="00A80D36"/>
    <w:rsid w:val="00A81D54"/>
    <w:rsid w:val="00A82BB9"/>
    <w:rsid w:val="00A831D6"/>
    <w:rsid w:val="00A84C5B"/>
    <w:rsid w:val="00A85AFF"/>
    <w:rsid w:val="00A92477"/>
    <w:rsid w:val="00A9275D"/>
    <w:rsid w:val="00A93F57"/>
    <w:rsid w:val="00A95112"/>
    <w:rsid w:val="00AA2247"/>
    <w:rsid w:val="00AA25B2"/>
    <w:rsid w:val="00AA3314"/>
    <w:rsid w:val="00AA47D5"/>
    <w:rsid w:val="00AA766B"/>
    <w:rsid w:val="00AB189F"/>
    <w:rsid w:val="00AB5BAE"/>
    <w:rsid w:val="00AC0CDF"/>
    <w:rsid w:val="00AC3A29"/>
    <w:rsid w:val="00AC3ED5"/>
    <w:rsid w:val="00AC5B90"/>
    <w:rsid w:val="00AC6CE8"/>
    <w:rsid w:val="00AC6FD4"/>
    <w:rsid w:val="00AC70C4"/>
    <w:rsid w:val="00AD0A36"/>
    <w:rsid w:val="00AE529C"/>
    <w:rsid w:val="00AE7AB1"/>
    <w:rsid w:val="00AF07BE"/>
    <w:rsid w:val="00AF50CA"/>
    <w:rsid w:val="00B01105"/>
    <w:rsid w:val="00B03A42"/>
    <w:rsid w:val="00B03C48"/>
    <w:rsid w:val="00B128AB"/>
    <w:rsid w:val="00B14028"/>
    <w:rsid w:val="00B2128F"/>
    <w:rsid w:val="00B22A86"/>
    <w:rsid w:val="00B3072A"/>
    <w:rsid w:val="00B30A51"/>
    <w:rsid w:val="00B30D4B"/>
    <w:rsid w:val="00B33558"/>
    <w:rsid w:val="00B33F29"/>
    <w:rsid w:val="00B369A0"/>
    <w:rsid w:val="00B369FC"/>
    <w:rsid w:val="00B37E9D"/>
    <w:rsid w:val="00B40DEB"/>
    <w:rsid w:val="00B44451"/>
    <w:rsid w:val="00B463DD"/>
    <w:rsid w:val="00B47C38"/>
    <w:rsid w:val="00B52B55"/>
    <w:rsid w:val="00B54460"/>
    <w:rsid w:val="00B54E4B"/>
    <w:rsid w:val="00B55103"/>
    <w:rsid w:val="00B5559F"/>
    <w:rsid w:val="00B61172"/>
    <w:rsid w:val="00B61E92"/>
    <w:rsid w:val="00B6778E"/>
    <w:rsid w:val="00B67B1E"/>
    <w:rsid w:val="00B713D4"/>
    <w:rsid w:val="00B71D2F"/>
    <w:rsid w:val="00B7234C"/>
    <w:rsid w:val="00B7424B"/>
    <w:rsid w:val="00B74611"/>
    <w:rsid w:val="00B7498A"/>
    <w:rsid w:val="00B76060"/>
    <w:rsid w:val="00B77BB1"/>
    <w:rsid w:val="00B80701"/>
    <w:rsid w:val="00B8229E"/>
    <w:rsid w:val="00B824D7"/>
    <w:rsid w:val="00B852E7"/>
    <w:rsid w:val="00B867BD"/>
    <w:rsid w:val="00B86ECD"/>
    <w:rsid w:val="00B967A8"/>
    <w:rsid w:val="00B97DF3"/>
    <w:rsid w:val="00BA14E9"/>
    <w:rsid w:val="00BA2934"/>
    <w:rsid w:val="00BA2E1F"/>
    <w:rsid w:val="00BA3931"/>
    <w:rsid w:val="00BA4673"/>
    <w:rsid w:val="00BA6380"/>
    <w:rsid w:val="00BB05EE"/>
    <w:rsid w:val="00BB2FE2"/>
    <w:rsid w:val="00BB418E"/>
    <w:rsid w:val="00BB6393"/>
    <w:rsid w:val="00BC034A"/>
    <w:rsid w:val="00BC1060"/>
    <w:rsid w:val="00BC2889"/>
    <w:rsid w:val="00BC2ED1"/>
    <w:rsid w:val="00BC37E4"/>
    <w:rsid w:val="00BC3B92"/>
    <w:rsid w:val="00BC46CC"/>
    <w:rsid w:val="00BC4CC1"/>
    <w:rsid w:val="00BD1ECB"/>
    <w:rsid w:val="00BD38AA"/>
    <w:rsid w:val="00BD41AA"/>
    <w:rsid w:val="00BD46D4"/>
    <w:rsid w:val="00BE2E01"/>
    <w:rsid w:val="00BE3663"/>
    <w:rsid w:val="00BE50B0"/>
    <w:rsid w:val="00BE6500"/>
    <w:rsid w:val="00BE6727"/>
    <w:rsid w:val="00BF0144"/>
    <w:rsid w:val="00BF0502"/>
    <w:rsid w:val="00BF37B7"/>
    <w:rsid w:val="00BF3991"/>
    <w:rsid w:val="00BF47B8"/>
    <w:rsid w:val="00BF7EF9"/>
    <w:rsid w:val="00C05EDC"/>
    <w:rsid w:val="00C0644E"/>
    <w:rsid w:val="00C10C61"/>
    <w:rsid w:val="00C12DD4"/>
    <w:rsid w:val="00C1311E"/>
    <w:rsid w:val="00C16E8A"/>
    <w:rsid w:val="00C25636"/>
    <w:rsid w:val="00C315A7"/>
    <w:rsid w:val="00C35FB6"/>
    <w:rsid w:val="00C407E3"/>
    <w:rsid w:val="00C413DB"/>
    <w:rsid w:val="00C41EA0"/>
    <w:rsid w:val="00C46FD4"/>
    <w:rsid w:val="00C473FD"/>
    <w:rsid w:val="00C52011"/>
    <w:rsid w:val="00C548E2"/>
    <w:rsid w:val="00C551AD"/>
    <w:rsid w:val="00C55987"/>
    <w:rsid w:val="00C57C94"/>
    <w:rsid w:val="00C61577"/>
    <w:rsid w:val="00C61900"/>
    <w:rsid w:val="00C61C05"/>
    <w:rsid w:val="00C64AEF"/>
    <w:rsid w:val="00C663C6"/>
    <w:rsid w:val="00C739AD"/>
    <w:rsid w:val="00C80312"/>
    <w:rsid w:val="00C809E0"/>
    <w:rsid w:val="00C84651"/>
    <w:rsid w:val="00C85DC9"/>
    <w:rsid w:val="00C91B29"/>
    <w:rsid w:val="00C92494"/>
    <w:rsid w:val="00C92F81"/>
    <w:rsid w:val="00C9336A"/>
    <w:rsid w:val="00C94886"/>
    <w:rsid w:val="00C95054"/>
    <w:rsid w:val="00C96A45"/>
    <w:rsid w:val="00CA1377"/>
    <w:rsid w:val="00CA1FE6"/>
    <w:rsid w:val="00CA40FA"/>
    <w:rsid w:val="00CA7227"/>
    <w:rsid w:val="00CA7C2C"/>
    <w:rsid w:val="00CB7075"/>
    <w:rsid w:val="00CB7F8E"/>
    <w:rsid w:val="00CC21D9"/>
    <w:rsid w:val="00CC2926"/>
    <w:rsid w:val="00CC2C7C"/>
    <w:rsid w:val="00CC33BC"/>
    <w:rsid w:val="00CC7591"/>
    <w:rsid w:val="00CC7FB0"/>
    <w:rsid w:val="00CD0CCF"/>
    <w:rsid w:val="00CD20A9"/>
    <w:rsid w:val="00CD2150"/>
    <w:rsid w:val="00CD266B"/>
    <w:rsid w:val="00CD4E77"/>
    <w:rsid w:val="00CD65D6"/>
    <w:rsid w:val="00CE0C81"/>
    <w:rsid w:val="00CE28A8"/>
    <w:rsid w:val="00CE3BFF"/>
    <w:rsid w:val="00CE3DE0"/>
    <w:rsid w:val="00CE5FFB"/>
    <w:rsid w:val="00CE64C6"/>
    <w:rsid w:val="00CE6B73"/>
    <w:rsid w:val="00CE71E9"/>
    <w:rsid w:val="00CE783E"/>
    <w:rsid w:val="00CF028C"/>
    <w:rsid w:val="00CF38C5"/>
    <w:rsid w:val="00CF3B43"/>
    <w:rsid w:val="00CF44F7"/>
    <w:rsid w:val="00CF6301"/>
    <w:rsid w:val="00D00C0B"/>
    <w:rsid w:val="00D01F11"/>
    <w:rsid w:val="00D03649"/>
    <w:rsid w:val="00D04932"/>
    <w:rsid w:val="00D04E63"/>
    <w:rsid w:val="00D210DD"/>
    <w:rsid w:val="00D21988"/>
    <w:rsid w:val="00D226B3"/>
    <w:rsid w:val="00D254DD"/>
    <w:rsid w:val="00D255E5"/>
    <w:rsid w:val="00D303D2"/>
    <w:rsid w:val="00D325A2"/>
    <w:rsid w:val="00D3420F"/>
    <w:rsid w:val="00D345F6"/>
    <w:rsid w:val="00D3600B"/>
    <w:rsid w:val="00D36DAD"/>
    <w:rsid w:val="00D42370"/>
    <w:rsid w:val="00D42E55"/>
    <w:rsid w:val="00D44E90"/>
    <w:rsid w:val="00D45662"/>
    <w:rsid w:val="00D458BD"/>
    <w:rsid w:val="00D47328"/>
    <w:rsid w:val="00D53454"/>
    <w:rsid w:val="00D540A1"/>
    <w:rsid w:val="00D543E7"/>
    <w:rsid w:val="00D56473"/>
    <w:rsid w:val="00D56F22"/>
    <w:rsid w:val="00D578EE"/>
    <w:rsid w:val="00D611C1"/>
    <w:rsid w:val="00D64546"/>
    <w:rsid w:val="00D645E3"/>
    <w:rsid w:val="00D65640"/>
    <w:rsid w:val="00D7037F"/>
    <w:rsid w:val="00D71AD5"/>
    <w:rsid w:val="00D72990"/>
    <w:rsid w:val="00D72E46"/>
    <w:rsid w:val="00D73820"/>
    <w:rsid w:val="00D74293"/>
    <w:rsid w:val="00D742FD"/>
    <w:rsid w:val="00D746EC"/>
    <w:rsid w:val="00D76F17"/>
    <w:rsid w:val="00D828DB"/>
    <w:rsid w:val="00D82F8F"/>
    <w:rsid w:val="00D848DA"/>
    <w:rsid w:val="00D872C3"/>
    <w:rsid w:val="00D9493F"/>
    <w:rsid w:val="00D95DC5"/>
    <w:rsid w:val="00DA05BD"/>
    <w:rsid w:val="00DA0AF3"/>
    <w:rsid w:val="00DA2FF4"/>
    <w:rsid w:val="00DB410A"/>
    <w:rsid w:val="00DB516A"/>
    <w:rsid w:val="00DC04C2"/>
    <w:rsid w:val="00DC2F2B"/>
    <w:rsid w:val="00DC4C02"/>
    <w:rsid w:val="00DC4F79"/>
    <w:rsid w:val="00DC7633"/>
    <w:rsid w:val="00DC78F5"/>
    <w:rsid w:val="00DC7EFE"/>
    <w:rsid w:val="00DD03E8"/>
    <w:rsid w:val="00DD1BE7"/>
    <w:rsid w:val="00DD6769"/>
    <w:rsid w:val="00DE0041"/>
    <w:rsid w:val="00DE0322"/>
    <w:rsid w:val="00DE0BE1"/>
    <w:rsid w:val="00DE433F"/>
    <w:rsid w:val="00DE4FDE"/>
    <w:rsid w:val="00DE5283"/>
    <w:rsid w:val="00DE616D"/>
    <w:rsid w:val="00DE6569"/>
    <w:rsid w:val="00DE695B"/>
    <w:rsid w:val="00DF3FFF"/>
    <w:rsid w:val="00DF4BC8"/>
    <w:rsid w:val="00E02195"/>
    <w:rsid w:val="00E044C3"/>
    <w:rsid w:val="00E0502A"/>
    <w:rsid w:val="00E05F40"/>
    <w:rsid w:val="00E10474"/>
    <w:rsid w:val="00E1676A"/>
    <w:rsid w:val="00E173C4"/>
    <w:rsid w:val="00E20085"/>
    <w:rsid w:val="00E21486"/>
    <w:rsid w:val="00E245A8"/>
    <w:rsid w:val="00E26F9A"/>
    <w:rsid w:val="00E317CC"/>
    <w:rsid w:val="00E32498"/>
    <w:rsid w:val="00E327C0"/>
    <w:rsid w:val="00E33C91"/>
    <w:rsid w:val="00E36BC4"/>
    <w:rsid w:val="00E4094F"/>
    <w:rsid w:val="00E53E40"/>
    <w:rsid w:val="00E563A9"/>
    <w:rsid w:val="00E60C50"/>
    <w:rsid w:val="00E6476B"/>
    <w:rsid w:val="00E6497D"/>
    <w:rsid w:val="00E71FD0"/>
    <w:rsid w:val="00E72247"/>
    <w:rsid w:val="00E75E74"/>
    <w:rsid w:val="00E76230"/>
    <w:rsid w:val="00E77F07"/>
    <w:rsid w:val="00E81C54"/>
    <w:rsid w:val="00E8251C"/>
    <w:rsid w:val="00E83518"/>
    <w:rsid w:val="00E84DC7"/>
    <w:rsid w:val="00E85FA7"/>
    <w:rsid w:val="00E926C3"/>
    <w:rsid w:val="00E9318A"/>
    <w:rsid w:val="00E939D8"/>
    <w:rsid w:val="00E95530"/>
    <w:rsid w:val="00E9585B"/>
    <w:rsid w:val="00E95E7D"/>
    <w:rsid w:val="00EA0543"/>
    <w:rsid w:val="00EA07C3"/>
    <w:rsid w:val="00EA0EA3"/>
    <w:rsid w:val="00EA5B8F"/>
    <w:rsid w:val="00EA5F9C"/>
    <w:rsid w:val="00EA7B2B"/>
    <w:rsid w:val="00EB2239"/>
    <w:rsid w:val="00EB24E1"/>
    <w:rsid w:val="00EB2C13"/>
    <w:rsid w:val="00EB2E92"/>
    <w:rsid w:val="00EB328F"/>
    <w:rsid w:val="00EB35BD"/>
    <w:rsid w:val="00EC34AE"/>
    <w:rsid w:val="00EC4BE3"/>
    <w:rsid w:val="00EC7016"/>
    <w:rsid w:val="00EC77A9"/>
    <w:rsid w:val="00ED5AC0"/>
    <w:rsid w:val="00EE05C7"/>
    <w:rsid w:val="00EE0612"/>
    <w:rsid w:val="00EE197C"/>
    <w:rsid w:val="00EE2D2B"/>
    <w:rsid w:val="00EE542C"/>
    <w:rsid w:val="00EE5ADC"/>
    <w:rsid w:val="00EE6D46"/>
    <w:rsid w:val="00EF0666"/>
    <w:rsid w:val="00EF1142"/>
    <w:rsid w:val="00EF1184"/>
    <w:rsid w:val="00EF23E1"/>
    <w:rsid w:val="00EF26A0"/>
    <w:rsid w:val="00EF69B5"/>
    <w:rsid w:val="00EF6B46"/>
    <w:rsid w:val="00EF7D10"/>
    <w:rsid w:val="00F03D17"/>
    <w:rsid w:val="00F05A9E"/>
    <w:rsid w:val="00F123EF"/>
    <w:rsid w:val="00F12FD8"/>
    <w:rsid w:val="00F140CC"/>
    <w:rsid w:val="00F16215"/>
    <w:rsid w:val="00F1715E"/>
    <w:rsid w:val="00F2028B"/>
    <w:rsid w:val="00F20469"/>
    <w:rsid w:val="00F20C8E"/>
    <w:rsid w:val="00F2379B"/>
    <w:rsid w:val="00F23F52"/>
    <w:rsid w:val="00F274A9"/>
    <w:rsid w:val="00F3074F"/>
    <w:rsid w:val="00F30753"/>
    <w:rsid w:val="00F335B7"/>
    <w:rsid w:val="00F33BA8"/>
    <w:rsid w:val="00F37222"/>
    <w:rsid w:val="00F37A5C"/>
    <w:rsid w:val="00F4127E"/>
    <w:rsid w:val="00F42141"/>
    <w:rsid w:val="00F42E67"/>
    <w:rsid w:val="00F436A3"/>
    <w:rsid w:val="00F43C3D"/>
    <w:rsid w:val="00F4443E"/>
    <w:rsid w:val="00F44BA7"/>
    <w:rsid w:val="00F46E11"/>
    <w:rsid w:val="00F47A7E"/>
    <w:rsid w:val="00F50F55"/>
    <w:rsid w:val="00F5179A"/>
    <w:rsid w:val="00F53A01"/>
    <w:rsid w:val="00F55DEE"/>
    <w:rsid w:val="00F55F04"/>
    <w:rsid w:val="00F570EA"/>
    <w:rsid w:val="00F64C0A"/>
    <w:rsid w:val="00F655B9"/>
    <w:rsid w:val="00F66DCB"/>
    <w:rsid w:val="00F70A13"/>
    <w:rsid w:val="00F711DF"/>
    <w:rsid w:val="00F736A5"/>
    <w:rsid w:val="00F73AAC"/>
    <w:rsid w:val="00F742DB"/>
    <w:rsid w:val="00F756B4"/>
    <w:rsid w:val="00F76173"/>
    <w:rsid w:val="00F77B68"/>
    <w:rsid w:val="00F77C16"/>
    <w:rsid w:val="00F80D8A"/>
    <w:rsid w:val="00F8203D"/>
    <w:rsid w:val="00F85C3D"/>
    <w:rsid w:val="00F85FF0"/>
    <w:rsid w:val="00F86788"/>
    <w:rsid w:val="00F87362"/>
    <w:rsid w:val="00F90FA8"/>
    <w:rsid w:val="00F946D5"/>
    <w:rsid w:val="00FA2514"/>
    <w:rsid w:val="00FA3C15"/>
    <w:rsid w:val="00FA458F"/>
    <w:rsid w:val="00FA4E95"/>
    <w:rsid w:val="00FB2DCA"/>
    <w:rsid w:val="00FB37B7"/>
    <w:rsid w:val="00FB7F01"/>
    <w:rsid w:val="00FC5152"/>
    <w:rsid w:val="00FC5DFF"/>
    <w:rsid w:val="00FC7FA3"/>
    <w:rsid w:val="00FD01EC"/>
    <w:rsid w:val="00FD1C00"/>
    <w:rsid w:val="00FD3828"/>
    <w:rsid w:val="00FE3CE7"/>
    <w:rsid w:val="00FE3FED"/>
    <w:rsid w:val="00FE7566"/>
    <w:rsid w:val="00FF3E06"/>
    <w:rsid w:val="00FF5C99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E5A81CB"/>
  <w15:docId w15:val="{C4968ED2-2808-4AD9-B8FB-E21D27B8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F4B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43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4C0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C0A"/>
  </w:style>
  <w:style w:type="paragraph" w:styleId="Stopka">
    <w:name w:val="footer"/>
    <w:basedOn w:val="Normalny"/>
    <w:link w:val="StopkaZnak"/>
    <w:uiPriority w:val="99"/>
    <w:unhideWhenUsed/>
    <w:rsid w:val="00F64C0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C0A"/>
  </w:style>
  <w:style w:type="paragraph" w:styleId="Tekstdymka">
    <w:name w:val="Balloon Text"/>
    <w:basedOn w:val="Normalny"/>
    <w:link w:val="TekstdymkaZnak"/>
    <w:uiPriority w:val="99"/>
    <w:semiHidden/>
    <w:unhideWhenUsed/>
    <w:rsid w:val="002D1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37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F3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6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ja-JP"/>
    </w:rPr>
  </w:style>
  <w:style w:type="character" w:customStyle="1" w:styleId="Nagwek2Znak">
    <w:name w:val="Nagłówek 2 Znak"/>
    <w:basedOn w:val="Domylnaczcionkaakapitu"/>
    <w:link w:val="Nagwek2"/>
    <w:uiPriority w:val="9"/>
    <w:rsid w:val="009F4B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9F4B6B"/>
    <w:rPr>
      <w:i/>
      <w:iCs/>
    </w:rPr>
  </w:style>
  <w:style w:type="paragraph" w:styleId="Poprawka">
    <w:name w:val="Revision"/>
    <w:hidden/>
    <w:uiPriority w:val="99"/>
    <w:semiHidden/>
    <w:rsid w:val="003324D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3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3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3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3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68497">
              <w:marLeft w:val="3"/>
              <w:marRight w:val="3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1281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Fujak</dc:creator>
  <cp:lastModifiedBy>m.mentel@o365.umk.pl</cp:lastModifiedBy>
  <cp:revision>3</cp:revision>
  <cp:lastPrinted>2017-04-25T08:29:00Z</cp:lastPrinted>
  <dcterms:created xsi:type="dcterms:W3CDTF">2025-09-05T08:13:00Z</dcterms:created>
  <dcterms:modified xsi:type="dcterms:W3CDTF">2025-09-05T08:15:00Z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e8abe852b2a0273d43ed0a1d5d1710c28d7405d06c2e2f5247cc43f74c736d7e</vt:lpwstr>
  </property>
</Properties>
</file>