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FFCEB4" w14:textId="6C5B9B97" w:rsidR="004E0F06" w:rsidRDefault="00DB3FDA" w:rsidP="00E44533">
      <w:pPr>
        <w:spacing w:after="40"/>
      </w:pPr>
      <w:proofErr w:type="spellStart"/>
      <w:r>
        <w:rPr>
          <w:rFonts w:ascii="Aptos Display" w:hAnsi="Aptos Display"/>
          <w:b/>
          <w:color w:val="1F4E79"/>
          <w:sz w:val="32"/>
        </w:rPr>
        <w:t>Lista</w:t>
      </w:r>
      <w:proofErr w:type="spellEnd"/>
      <w:r>
        <w:rPr>
          <w:rFonts w:ascii="Aptos Display" w:hAnsi="Aptos Display"/>
          <w:b/>
          <w:color w:val="1F4E79"/>
          <w:sz w:val="32"/>
        </w:rPr>
        <w:t xml:space="preserve"> </w:t>
      </w:r>
      <w:proofErr w:type="spellStart"/>
      <w:r>
        <w:rPr>
          <w:rFonts w:ascii="Aptos Display" w:hAnsi="Aptos Display"/>
          <w:b/>
          <w:color w:val="1F4E79"/>
          <w:sz w:val="32"/>
        </w:rPr>
        <w:t>Krajowych</w:t>
      </w:r>
      <w:proofErr w:type="spellEnd"/>
      <w:r>
        <w:rPr>
          <w:rFonts w:ascii="Aptos Display" w:hAnsi="Aptos Display"/>
          <w:b/>
          <w:color w:val="1F4E79"/>
          <w:sz w:val="32"/>
        </w:rPr>
        <w:t xml:space="preserve"> </w:t>
      </w:r>
      <w:proofErr w:type="spellStart"/>
      <w:r>
        <w:rPr>
          <w:rFonts w:ascii="Aptos Display" w:hAnsi="Aptos Display"/>
          <w:b/>
          <w:color w:val="1F4E79"/>
          <w:sz w:val="32"/>
        </w:rPr>
        <w:t>Inteligentnych</w:t>
      </w:r>
      <w:proofErr w:type="spellEnd"/>
      <w:r>
        <w:rPr>
          <w:rFonts w:ascii="Aptos Display" w:hAnsi="Aptos Display"/>
          <w:b/>
          <w:color w:val="1F4E79"/>
          <w:sz w:val="32"/>
        </w:rPr>
        <w:t xml:space="preserve"> </w:t>
      </w:r>
      <w:proofErr w:type="spellStart"/>
      <w:r>
        <w:rPr>
          <w:rFonts w:ascii="Aptos Display" w:hAnsi="Aptos Display"/>
          <w:b/>
          <w:color w:val="1F4E79"/>
          <w:sz w:val="32"/>
        </w:rPr>
        <w:t>Specjalizacji</w:t>
      </w:r>
      <w:proofErr w:type="spellEnd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4536"/>
      </w:tblGrid>
      <w:tr w:rsidR="004E0F06" w14:paraId="570B44F0" w14:textId="77777777">
        <w:trPr>
          <w:jc w:val="center"/>
        </w:trPr>
        <w:tc>
          <w:tcPr>
            <w:tcW w:w="14536" w:type="dxa"/>
            <w:shd w:val="clear" w:color="auto" w:fill="1F4E79"/>
          </w:tcPr>
          <w:p w14:paraId="64A98975" w14:textId="77777777" w:rsidR="004E0F06" w:rsidRDefault="004E0F06">
            <w:pPr>
              <w:spacing w:after="0" w:line="247" w:lineRule="auto"/>
            </w:pPr>
          </w:p>
        </w:tc>
      </w:tr>
    </w:tbl>
    <w:p w14:paraId="6660998E" w14:textId="77777777" w:rsidR="004E0F06" w:rsidRDefault="004E0F06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4536"/>
      </w:tblGrid>
      <w:tr w:rsidR="004E0F06" w14:paraId="64698069" w14:textId="77777777">
        <w:trPr>
          <w:jc w:val="center"/>
        </w:trPr>
        <w:tc>
          <w:tcPr>
            <w:tcW w:w="14536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D9EAF7"/>
          </w:tcPr>
          <w:p w14:paraId="22EFCBC8" w14:textId="77777777" w:rsidR="004E0F06" w:rsidRDefault="00DB3FDA">
            <w:pPr>
              <w:spacing w:after="0" w:line="252" w:lineRule="auto"/>
            </w:pPr>
            <w:r>
              <w:rPr>
                <w:b/>
                <w:color w:val="1F4E79"/>
                <w:sz w:val="19"/>
              </w:rPr>
              <w:t>Zakres załącznika</w:t>
            </w:r>
            <w:r>
              <w:rPr>
                <w:b/>
                <w:color w:val="1F4E79"/>
                <w:sz w:val="19"/>
              </w:rPr>
              <w:br/>
            </w:r>
            <w:r>
              <w:t>W toku realizacji Projektu Konsorcjum realizuje działania w ramach KIS 1 do KIS 12:</w:t>
            </w:r>
          </w:p>
        </w:tc>
      </w:tr>
    </w:tbl>
    <w:p w14:paraId="3E70244C" w14:textId="77777777" w:rsidR="004E0F06" w:rsidRDefault="004E0F06"/>
    <w:p w14:paraId="6F2D3D84" w14:textId="77777777" w:rsidR="004E0F06" w:rsidRDefault="00DB3FDA">
      <w:pPr>
        <w:pStyle w:val="Nagwek2"/>
      </w:pPr>
      <w:r>
        <w:t>KIS 1-12</w:t>
      </w:r>
      <w:bookmarkStart w:id="0" w:name="_GoBack"/>
      <w:bookmarkEnd w:id="0"/>
    </w:p>
    <w:tbl>
      <w:tblPr>
        <w:tblW w:w="14455" w:type="dxa"/>
        <w:tblLayout w:type="fixed"/>
        <w:tblLook w:val="04A0" w:firstRow="1" w:lastRow="0" w:firstColumn="1" w:lastColumn="0" w:noHBand="0" w:noVBand="1"/>
      </w:tblPr>
      <w:tblGrid>
        <w:gridCol w:w="566"/>
        <w:gridCol w:w="3685"/>
        <w:gridCol w:w="10204"/>
      </w:tblGrid>
      <w:tr w:rsidR="004E0F06" w14:paraId="6CD94A6E" w14:textId="77777777">
        <w:trPr>
          <w:tblHeader/>
        </w:trPr>
        <w:tc>
          <w:tcPr>
            <w:tcW w:w="566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1F4E79"/>
          </w:tcPr>
          <w:p w14:paraId="359DDCDA" w14:textId="77777777" w:rsidR="004E0F06" w:rsidRDefault="00DB3FDA">
            <w:pPr>
              <w:spacing w:after="0" w:line="247" w:lineRule="auto"/>
              <w:jc w:val="center"/>
            </w:pPr>
            <w:r>
              <w:rPr>
                <w:b/>
                <w:color w:val="FFFFFF"/>
                <w:sz w:val="16"/>
              </w:rPr>
              <w:t>Lp.</w:t>
            </w:r>
          </w:p>
        </w:tc>
        <w:tc>
          <w:tcPr>
            <w:tcW w:w="3685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1F4E79"/>
          </w:tcPr>
          <w:p w14:paraId="042E6041" w14:textId="77777777" w:rsidR="004E0F06" w:rsidRDefault="00DB3FDA">
            <w:pPr>
              <w:spacing w:after="0" w:line="247" w:lineRule="auto"/>
              <w:jc w:val="center"/>
            </w:pPr>
            <w:r>
              <w:rPr>
                <w:b/>
                <w:color w:val="FFFFFF"/>
                <w:sz w:val="16"/>
              </w:rPr>
              <w:t>Krajowa Inteligentna Specjalizacja</w:t>
            </w:r>
          </w:p>
        </w:tc>
        <w:tc>
          <w:tcPr>
            <w:tcW w:w="1020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1F4E79"/>
          </w:tcPr>
          <w:p w14:paraId="022F54EA" w14:textId="77777777" w:rsidR="004E0F06" w:rsidRDefault="00DB3FDA">
            <w:pPr>
              <w:spacing w:after="0" w:line="247" w:lineRule="auto"/>
              <w:jc w:val="center"/>
            </w:pPr>
            <w:r>
              <w:rPr>
                <w:b/>
                <w:color w:val="FFFFFF"/>
                <w:sz w:val="16"/>
              </w:rPr>
              <w:t>Obszary tematyczne wskazane w załączniku</w:t>
            </w:r>
          </w:p>
        </w:tc>
      </w:tr>
      <w:tr w:rsidR="004E0F06" w14:paraId="306FA5DA" w14:textId="77777777">
        <w:tc>
          <w:tcPr>
            <w:tcW w:w="566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67094B5B" w14:textId="77777777" w:rsidR="004E0F06" w:rsidRDefault="00DB3FDA">
            <w:pPr>
              <w:spacing w:after="0" w:line="247" w:lineRule="auto"/>
              <w:jc w:val="center"/>
            </w:pPr>
            <w:r>
              <w:rPr>
                <w:b/>
                <w:color w:val="1F4E79"/>
                <w:sz w:val="15"/>
              </w:rPr>
              <w:t>1</w:t>
            </w:r>
          </w:p>
        </w:tc>
        <w:tc>
          <w:tcPr>
            <w:tcW w:w="3685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6A9CDA77" w14:textId="77777777" w:rsidR="004E0F06" w:rsidRDefault="00DB3FDA">
            <w:pPr>
              <w:spacing w:after="0" w:line="247" w:lineRule="auto"/>
            </w:pPr>
            <w:r>
              <w:rPr>
                <w:b/>
                <w:color w:val="1F4E79"/>
                <w:sz w:val="15"/>
              </w:rPr>
              <w:t xml:space="preserve">KIS 1 - </w:t>
            </w:r>
            <w:r>
              <w:rPr>
                <w:b/>
                <w:color w:val="1F4E79"/>
                <w:sz w:val="15"/>
              </w:rPr>
              <w:t>ZDROWE SPOŁECZEŃSTWO</w:t>
            </w:r>
          </w:p>
        </w:tc>
        <w:tc>
          <w:tcPr>
            <w:tcW w:w="1020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1E760377" w14:textId="77777777" w:rsidR="004E0F06" w:rsidRDefault="00DB3FDA">
            <w:pPr>
              <w:spacing w:after="0" w:line="247" w:lineRule="auto"/>
            </w:pPr>
            <w:r>
              <w:rPr>
                <w:sz w:val="13"/>
              </w:rPr>
              <w:t>• BADANIA I ROZWÓJ PRODUKTÓW LECZNICZYCH</w:t>
            </w:r>
            <w:r>
              <w:br/>
            </w:r>
            <w:r>
              <w:rPr>
                <w:sz w:val="13"/>
              </w:rPr>
              <w:t>• PRODUKTY LECZNICZE TERAPII ZAAWANSOWANYCH (ATMP) ORAZ BIOLOGICZNE</w:t>
            </w:r>
            <w:r>
              <w:br/>
            </w:r>
            <w:r>
              <w:rPr>
                <w:sz w:val="13"/>
              </w:rPr>
              <w:t>• BADANIA I ROZWÓJ INNOWACYJNYCH SUPLEM ENTÓW DIETY I ŚRODKÓW SPOŻYWCZYCH SPECJALNEGO PRZEZNACZENIA ŻYWIENIOWEGO</w:t>
            </w:r>
            <w:r>
              <w:br/>
            </w:r>
            <w:r>
              <w:rPr>
                <w:sz w:val="13"/>
              </w:rPr>
              <w:t xml:space="preserve">• URZĄDZENIA </w:t>
            </w:r>
            <w:r>
              <w:rPr>
                <w:sz w:val="13"/>
              </w:rPr>
              <w:t>I WYROBY MEDYCZNE</w:t>
            </w:r>
            <w:r>
              <w:br/>
            </w:r>
            <w:r>
              <w:rPr>
                <w:sz w:val="13"/>
              </w:rPr>
              <w:t>• TECHNOLOGIE MEDYCZNE</w:t>
            </w:r>
            <w:r>
              <w:br/>
            </w:r>
            <w:r>
              <w:rPr>
                <w:sz w:val="13"/>
              </w:rPr>
              <w:t>• INFORMATYCZNE NARZĘDZIA MEDYCZNE</w:t>
            </w:r>
            <w:r>
              <w:br/>
            </w:r>
            <w:r>
              <w:rPr>
                <w:sz w:val="13"/>
              </w:rPr>
              <w:t>• DIAGNOSTYKA OBRAZOWA ORAZ OPARTA NA INNYCH TECHNIKACH DETEKCJI</w:t>
            </w:r>
            <w:r>
              <w:br/>
            </w:r>
            <w:r>
              <w:rPr>
                <w:sz w:val="13"/>
              </w:rPr>
              <w:t>• MARKERY/TESTY</w:t>
            </w:r>
            <w:r>
              <w:br/>
            </w:r>
            <w:r>
              <w:rPr>
                <w:sz w:val="13"/>
              </w:rPr>
              <w:t>• TELEMEDYCYNA</w:t>
            </w:r>
            <w:r>
              <w:br/>
            </w:r>
            <w:r>
              <w:rPr>
                <w:sz w:val="13"/>
              </w:rPr>
              <w:t>• KOORDYNOWANA OPIEKA ZDROWOTNA</w:t>
            </w:r>
            <w:r>
              <w:br/>
            </w:r>
            <w:r>
              <w:rPr>
                <w:sz w:val="13"/>
              </w:rPr>
              <w:t>• NOWE CELE PREWENCYJNE I/LUB TERAPEUTYCZNE</w:t>
            </w:r>
            <w:r>
              <w:br/>
            </w:r>
            <w:r>
              <w:rPr>
                <w:sz w:val="13"/>
              </w:rPr>
              <w:t>• BADANI</w:t>
            </w:r>
            <w:r>
              <w:rPr>
                <w:sz w:val="13"/>
              </w:rPr>
              <w:t>A KLINICZNE</w:t>
            </w:r>
            <w:r>
              <w:br/>
            </w:r>
            <w:r>
              <w:rPr>
                <w:sz w:val="13"/>
              </w:rPr>
              <w:t>• PRODUKTY LECZNICZE BIOLOGICZNE, BIOLOGICZNIE RÓWNOWAŻNE, INNOWACYJNE, GENERYCZNE ORAZ WYROBY MEDYCZNE ORAZ SUPLEMENTY DIETY I ŚRODKI SPOŻYWCZE SPECJALNEGO PRZEZNACZENIA ŻYWIENIOWEGO</w:t>
            </w:r>
            <w:r>
              <w:br/>
            </w:r>
            <w:r>
              <w:rPr>
                <w:sz w:val="13"/>
              </w:rPr>
              <w:t>• SUBSTANCJE CZYNNE (AKTYWNE) PRODUKTÓW LECZNICZYCH (API)</w:t>
            </w:r>
            <w:r>
              <w:br/>
            </w:r>
            <w:r>
              <w:rPr>
                <w:sz w:val="13"/>
              </w:rPr>
              <w:t xml:space="preserve">• </w:t>
            </w:r>
            <w:r>
              <w:rPr>
                <w:sz w:val="13"/>
              </w:rPr>
              <w:t>DERMATOLOGICZNE I KOSMETYCZNE PRODUKTY LECZNICZE DO STOSOWANIA ZEWNĘTRZNEGO</w:t>
            </w:r>
            <w:r>
              <w:br/>
            </w:r>
            <w:r>
              <w:rPr>
                <w:sz w:val="13"/>
              </w:rPr>
              <w:t>• PRODUKTY LECZNICZE POCHODZENIA NATURALNEGO</w:t>
            </w:r>
          </w:p>
        </w:tc>
      </w:tr>
      <w:tr w:rsidR="004E0F06" w14:paraId="7D5C80B9" w14:textId="77777777">
        <w:tc>
          <w:tcPr>
            <w:tcW w:w="566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463A69D2" w14:textId="77777777" w:rsidR="004E0F06" w:rsidRDefault="00DB3FDA">
            <w:pPr>
              <w:spacing w:after="0" w:line="247" w:lineRule="auto"/>
              <w:jc w:val="center"/>
            </w:pPr>
            <w:r>
              <w:rPr>
                <w:b/>
                <w:color w:val="1F4E79"/>
                <w:sz w:val="15"/>
              </w:rPr>
              <w:t>2</w:t>
            </w:r>
          </w:p>
        </w:tc>
        <w:tc>
          <w:tcPr>
            <w:tcW w:w="3685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49FA7E05" w14:textId="77777777" w:rsidR="004E0F06" w:rsidRDefault="00DB3FDA">
            <w:pPr>
              <w:spacing w:after="0" w:line="247" w:lineRule="auto"/>
            </w:pPr>
            <w:r>
              <w:rPr>
                <w:b/>
                <w:color w:val="1F4E79"/>
                <w:sz w:val="15"/>
              </w:rPr>
              <w:t>KIS 2 - NOWOCZESNE ROLNICTWO, LEŚNICTWO I ŻYWNOŚĆ</w:t>
            </w:r>
          </w:p>
        </w:tc>
        <w:tc>
          <w:tcPr>
            <w:tcW w:w="1020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29C172C4" w14:textId="77777777" w:rsidR="004E0F06" w:rsidRDefault="00DB3FDA">
            <w:pPr>
              <w:spacing w:after="0" w:line="247" w:lineRule="auto"/>
            </w:pPr>
            <w:r>
              <w:rPr>
                <w:sz w:val="13"/>
              </w:rPr>
              <w:t>• ELEMENTY WSPÓLNE DLA INNOWACJI SEKTORA ROLNO-SPOŻYWCZEGO I LEŚNO-DRZEWNEGO</w:t>
            </w:r>
            <w:r>
              <w:br/>
            </w:r>
            <w:r>
              <w:rPr>
                <w:sz w:val="13"/>
              </w:rPr>
              <w:t>• GLE</w:t>
            </w:r>
            <w:r>
              <w:rPr>
                <w:sz w:val="13"/>
              </w:rPr>
              <w:t>BA I UŻYTKI ROLNE</w:t>
            </w:r>
            <w:r>
              <w:br/>
            </w:r>
            <w:r>
              <w:rPr>
                <w:sz w:val="13"/>
              </w:rPr>
              <w:t>• POSTĘP BIOLOGICZNY W PRODUKCJI ROŚLINNEJ I ZWIERZĘCEJ</w:t>
            </w:r>
            <w:r>
              <w:br/>
            </w:r>
            <w:r>
              <w:rPr>
                <w:sz w:val="13"/>
              </w:rPr>
              <w:t>• TECHNOLOGIA PRODUKCJI ROŚLINNEJ I ZWIERZĘCEJ</w:t>
            </w:r>
            <w:r>
              <w:br/>
            </w:r>
            <w:r>
              <w:rPr>
                <w:sz w:val="13"/>
              </w:rPr>
              <w:t>• MASZYNY I URZĄDZENIA ROLNICZE</w:t>
            </w:r>
            <w:r>
              <w:br/>
            </w:r>
            <w:r>
              <w:rPr>
                <w:sz w:val="13"/>
              </w:rPr>
              <w:t>• NAWOZY ORGANICZNE I MINERALNE, ŚRODKI OCHRONY ROŚLIN I REGULATORY WZROSTU</w:t>
            </w:r>
            <w:r>
              <w:br/>
            </w:r>
            <w:r>
              <w:rPr>
                <w:sz w:val="13"/>
              </w:rPr>
              <w:t>• PRODUKCJA, MAGAZYNOWANIE,</w:t>
            </w:r>
            <w:r>
              <w:rPr>
                <w:sz w:val="13"/>
              </w:rPr>
              <w:t xml:space="preserve"> PRZECHOWALNICTWO</w:t>
            </w:r>
            <w:r>
              <w:br/>
            </w:r>
            <w:r>
              <w:rPr>
                <w:sz w:val="13"/>
              </w:rPr>
              <w:t>• PRZETWÓRSTWO PŁODÓW ROLNYCH I PRODUKTÓW ZWIERZĘCYCH</w:t>
            </w:r>
            <w:r>
              <w:br/>
            </w:r>
            <w:r>
              <w:rPr>
                <w:sz w:val="13"/>
              </w:rPr>
              <w:t>• INNOWACYJNE METODY POZWALAJĄCE NA POPRAWĘ DOBROSTANU I OCHRONĘ ZDROWIA ZWIERZĄT</w:t>
            </w:r>
            <w:r>
              <w:br/>
            </w:r>
            <w:r>
              <w:rPr>
                <w:sz w:val="13"/>
              </w:rPr>
              <w:t>• ŻYWNOŚĆ A KONSUMENT</w:t>
            </w:r>
            <w:r>
              <w:br/>
            </w:r>
            <w:r>
              <w:rPr>
                <w:sz w:val="13"/>
              </w:rPr>
              <w:t>• NOWOCZESNE LEŚNICTWO</w:t>
            </w:r>
            <w:r>
              <w:br/>
            </w:r>
            <w:r>
              <w:rPr>
                <w:sz w:val="13"/>
              </w:rPr>
              <w:t>• INNOWACYJNE PRODUKTY DRZEWNE I DREWNOPOCHODNE</w:t>
            </w:r>
            <w:r>
              <w:br/>
            </w:r>
            <w:r>
              <w:rPr>
                <w:sz w:val="13"/>
              </w:rPr>
              <w:t>• INDYWID</w:t>
            </w:r>
            <w:r>
              <w:rPr>
                <w:sz w:val="13"/>
              </w:rPr>
              <w:t>UALIZACJA PRODUKCJI MEBLARSKIEJ</w:t>
            </w:r>
            <w:r>
              <w:br/>
            </w:r>
            <w:r>
              <w:rPr>
                <w:sz w:val="13"/>
              </w:rPr>
              <w:t>• INNOWACYJNE PROCESY I PRODUKTY W PRZEMYŚLE CELULOZOWO - PAPIERNICZYM I OPAKOWANIOWYM</w:t>
            </w:r>
          </w:p>
        </w:tc>
      </w:tr>
      <w:tr w:rsidR="004E0F06" w14:paraId="51AD88AD" w14:textId="77777777">
        <w:tc>
          <w:tcPr>
            <w:tcW w:w="566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60C329E6" w14:textId="77777777" w:rsidR="004E0F06" w:rsidRDefault="00DB3FDA">
            <w:pPr>
              <w:spacing w:after="0" w:line="247" w:lineRule="auto"/>
              <w:jc w:val="center"/>
            </w:pPr>
            <w:r>
              <w:rPr>
                <w:b/>
                <w:color w:val="1F4E79"/>
                <w:sz w:val="15"/>
              </w:rPr>
              <w:t>3</w:t>
            </w:r>
          </w:p>
        </w:tc>
        <w:tc>
          <w:tcPr>
            <w:tcW w:w="3685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3A2B3D96" w14:textId="77777777" w:rsidR="004E0F06" w:rsidRDefault="00DB3FDA">
            <w:pPr>
              <w:spacing w:after="0" w:line="247" w:lineRule="auto"/>
            </w:pPr>
            <w:r>
              <w:rPr>
                <w:b/>
                <w:color w:val="1F4E79"/>
                <w:sz w:val="15"/>
              </w:rPr>
              <w:t>KIS 3 - ZRÓWNOWAŻONE (BIO)PRODUKTY, (BIO)PROCESY i ŚRODOWISKO</w:t>
            </w:r>
          </w:p>
        </w:tc>
        <w:tc>
          <w:tcPr>
            <w:tcW w:w="1020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27E685F3" w14:textId="77777777" w:rsidR="004E0F06" w:rsidRDefault="00DB3FDA">
            <w:pPr>
              <w:spacing w:after="0" w:line="247" w:lineRule="auto"/>
            </w:pPr>
            <w:r>
              <w:rPr>
                <w:sz w:val="13"/>
              </w:rPr>
              <w:t>• BIOSUROWCE</w:t>
            </w:r>
            <w:r>
              <w:br/>
            </w:r>
            <w:r>
              <w:rPr>
                <w:sz w:val="13"/>
              </w:rPr>
              <w:t>• INNOWACYJNE PROCESY (BIO)TECHNOLOGICZNE</w:t>
            </w:r>
            <w:r>
              <w:br/>
            </w:r>
            <w:r>
              <w:rPr>
                <w:sz w:val="13"/>
              </w:rPr>
              <w:t xml:space="preserve">• BIOPRODUKTY I </w:t>
            </w:r>
            <w:r>
              <w:rPr>
                <w:sz w:val="13"/>
              </w:rPr>
              <w:t>PRODUKTY CHEMII SPECJALISTYCZNEJ</w:t>
            </w:r>
            <w:r>
              <w:br/>
            </w:r>
            <w:r>
              <w:rPr>
                <w:sz w:val="13"/>
              </w:rPr>
              <w:t>• BIOTECHNOLOGIA W OCHRONIE ŚRODOWISKA</w:t>
            </w:r>
          </w:p>
        </w:tc>
      </w:tr>
      <w:tr w:rsidR="004E0F06" w14:paraId="5C7E7716" w14:textId="77777777">
        <w:tc>
          <w:tcPr>
            <w:tcW w:w="566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0961470B" w14:textId="77777777" w:rsidR="004E0F06" w:rsidRDefault="00DB3FDA">
            <w:pPr>
              <w:spacing w:after="0" w:line="247" w:lineRule="auto"/>
              <w:jc w:val="center"/>
            </w:pPr>
            <w:r>
              <w:rPr>
                <w:b/>
                <w:color w:val="1F4E79"/>
                <w:sz w:val="15"/>
              </w:rPr>
              <w:t>4</w:t>
            </w:r>
          </w:p>
        </w:tc>
        <w:tc>
          <w:tcPr>
            <w:tcW w:w="3685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73EF1D93" w14:textId="77777777" w:rsidR="004E0F06" w:rsidRDefault="00DB3FDA">
            <w:pPr>
              <w:spacing w:after="0" w:line="247" w:lineRule="auto"/>
            </w:pPr>
            <w:r>
              <w:rPr>
                <w:b/>
                <w:color w:val="1F4E79"/>
                <w:sz w:val="15"/>
              </w:rPr>
              <w:t>KIS 4 - ZRÓWNOWAŻONA ENERGIA</w:t>
            </w:r>
          </w:p>
        </w:tc>
        <w:tc>
          <w:tcPr>
            <w:tcW w:w="1020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374E9387" w14:textId="77777777" w:rsidR="004E0F06" w:rsidRDefault="00DB3FDA">
            <w:pPr>
              <w:spacing w:after="0" w:line="247" w:lineRule="auto"/>
            </w:pPr>
            <w:r>
              <w:rPr>
                <w:sz w:val="13"/>
              </w:rPr>
              <w:t>• WYTWARZANIE ENERGII</w:t>
            </w:r>
            <w:r>
              <w:br/>
            </w:r>
            <w:r>
              <w:rPr>
                <w:sz w:val="13"/>
              </w:rPr>
              <w:t>• SMART GRIDS / INTELIGENTNE SIECI ELEKTROENERGETYCZNE</w:t>
            </w:r>
            <w:r>
              <w:br/>
            </w:r>
            <w:r>
              <w:rPr>
                <w:sz w:val="13"/>
              </w:rPr>
              <w:t>• MAGAZYNOWANIE ENERGII</w:t>
            </w:r>
            <w:r>
              <w:br/>
            </w:r>
            <w:r>
              <w:rPr>
                <w:sz w:val="13"/>
              </w:rPr>
              <w:t>• OZE</w:t>
            </w:r>
            <w:r>
              <w:br/>
            </w:r>
            <w:r>
              <w:rPr>
                <w:sz w:val="13"/>
              </w:rPr>
              <w:t>• ENERGETYKA PROSUMENCKA</w:t>
            </w:r>
            <w:r>
              <w:br/>
            </w:r>
            <w:r>
              <w:rPr>
                <w:sz w:val="13"/>
              </w:rPr>
              <w:lastRenderedPageBreak/>
              <w:t>• ENERGIA Z ODPADÓW,</w:t>
            </w:r>
            <w:r>
              <w:rPr>
                <w:sz w:val="13"/>
              </w:rPr>
              <w:t xml:space="preserve"> PALIW ALTERNATYWNYCH I OCHRONA ŚRODOWISKA</w:t>
            </w:r>
          </w:p>
        </w:tc>
      </w:tr>
      <w:tr w:rsidR="004E0F06" w14:paraId="7C7C6875" w14:textId="77777777">
        <w:tc>
          <w:tcPr>
            <w:tcW w:w="566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7AAB670C" w14:textId="77777777" w:rsidR="004E0F06" w:rsidRDefault="00DB3FDA">
            <w:pPr>
              <w:spacing w:after="0" w:line="247" w:lineRule="auto"/>
              <w:jc w:val="center"/>
            </w:pPr>
            <w:r>
              <w:rPr>
                <w:b/>
                <w:color w:val="1F4E79"/>
                <w:sz w:val="15"/>
              </w:rPr>
              <w:lastRenderedPageBreak/>
              <w:t>5</w:t>
            </w:r>
          </w:p>
        </w:tc>
        <w:tc>
          <w:tcPr>
            <w:tcW w:w="3685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1C9D3252" w14:textId="77777777" w:rsidR="004E0F06" w:rsidRDefault="00DB3FDA">
            <w:pPr>
              <w:spacing w:after="0" w:line="247" w:lineRule="auto"/>
            </w:pPr>
            <w:r>
              <w:rPr>
                <w:b/>
                <w:color w:val="1F4E79"/>
                <w:sz w:val="15"/>
              </w:rPr>
              <w:t>KIS 5 - INTELIGENTNE BUDOWNICTWO ZEROEMISYJNE</w:t>
            </w:r>
          </w:p>
        </w:tc>
        <w:tc>
          <w:tcPr>
            <w:tcW w:w="1020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55A02A1C" w14:textId="77777777" w:rsidR="004E0F06" w:rsidRDefault="00DB3FDA">
            <w:pPr>
              <w:spacing w:after="0" w:line="247" w:lineRule="auto"/>
            </w:pPr>
            <w:r>
              <w:rPr>
                <w:sz w:val="13"/>
              </w:rPr>
              <w:t>• MATERIAŁY I TECHNOLOGIE</w:t>
            </w:r>
            <w:r>
              <w:br/>
            </w:r>
            <w:r>
              <w:rPr>
                <w:sz w:val="13"/>
              </w:rPr>
              <w:t>• SYSTEMY ENERGETYCZNE BUDYNKÓW</w:t>
            </w:r>
            <w:r>
              <w:br/>
            </w:r>
            <w:r>
              <w:rPr>
                <w:sz w:val="13"/>
              </w:rPr>
              <w:t>• ROZWÓJ MASZYN I URZĄDZEŃ</w:t>
            </w:r>
            <w:r>
              <w:br/>
            </w:r>
            <w:r>
              <w:rPr>
                <w:sz w:val="13"/>
              </w:rPr>
              <w:t>• ROZWÓJ APLIKACJI I ŚRODOWISK PROGRAMISTYCZNYCH</w:t>
            </w:r>
            <w:r>
              <w:br/>
            </w:r>
            <w:r>
              <w:rPr>
                <w:sz w:val="13"/>
              </w:rPr>
              <w:t>• ZINTEGROWANE PROJEKTOWANIE</w:t>
            </w:r>
            <w:r>
              <w:br/>
            </w:r>
            <w:r>
              <w:rPr>
                <w:sz w:val="13"/>
              </w:rPr>
              <w:t>•</w:t>
            </w:r>
            <w:r>
              <w:rPr>
                <w:sz w:val="13"/>
              </w:rPr>
              <w:t xml:space="preserve"> WERYFIKACJA ENERGETYCZNA I ŚRODOWISKOWA</w:t>
            </w:r>
            <w:r>
              <w:br/>
            </w:r>
            <w:r>
              <w:rPr>
                <w:sz w:val="13"/>
              </w:rPr>
              <w:t>• PRZETWARZANIE I POWTÓRNE UŻYCIE MATERIAŁÓW</w:t>
            </w:r>
          </w:p>
        </w:tc>
      </w:tr>
      <w:tr w:rsidR="004E0F06" w14:paraId="6122974B" w14:textId="77777777">
        <w:tc>
          <w:tcPr>
            <w:tcW w:w="566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4BC04D1C" w14:textId="77777777" w:rsidR="004E0F06" w:rsidRDefault="00DB3FDA">
            <w:pPr>
              <w:spacing w:after="0" w:line="247" w:lineRule="auto"/>
              <w:jc w:val="center"/>
            </w:pPr>
            <w:r>
              <w:rPr>
                <w:b/>
                <w:color w:val="1F4E79"/>
                <w:sz w:val="15"/>
              </w:rPr>
              <w:t>6</w:t>
            </w:r>
          </w:p>
        </w:tc>
        <w:tc>
          <w:tcPr>
            <w:tcW w:w="3685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2B5B07B6" w14:textId="77777777" w:rsidR="004E0F06" w:rsidRDefault="00DB3FDA">
            <w:pPr>
              <w:spacing w:after="0" w:line="247" w:lineRule="auto"/>
            </w:pPr>
            <w:r>
              <w:rPr>
                <w:b/>
                <w:color w:val="1F4E79"/>
                <w:sz w:val="15"/>
              </w:rPr>
              <w:t>KIS 6 - TRANSPORT PRZYJAZNY ŚRODOWISKU</w:t>
            </w:r>
          </w:p>
        </w:tc>
        <w:tc>
          <w:tcPr>
            <w:tcW w:w="1020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5E43911B" w14:textId="77777777" w:rsidR="004E0F06" w:rsidRDefault="00DB3FDA">
            <w:pPr>
              <w:spacing w:after="0" w:line="247" w:lineRule="auto"/>
            </w:pPr>
            <w:r>
              <w:rPr>
                <w:sz w:val="13"/>
              </w:rPr>
              <w:t>• INNOWACYJNE ŚRODKI TRANSPORTU</w:t>
            </w:r>
            <w:r>
              <w:br/>
            </w:r>
            <w:r>
              <w:rPr>
                <w:sz w:val="13"/>
              </w:rPr>
              <w:t>• PROEKOLOGICZNE ROZWIĄZANIA KONSTRUKCYJNE I KOMPONENTY W ŚRODKACH TRANSPORTU</w:t>
            </w:r>
            <w:r>
              <w:br/>
            </w:r>
            <w:r>
              <w:rPr>
                <w:sz w:val="13"/>
              </w:rPr>
              <w:t>• SYSTEMY ZARZĄDZA</w:t>
            </w:r>
            <w:r>
              <w:rPr>
                <w:sz w:val="13"/>
              </w:rPr>
              <w:t>NIA TRANSPORTEM</w:t>
            </w:r>
            <w:r>
              <w:br/>
            </w:r>
            <w:r>
              <w:rPr>
                <w:sz w:val="13"/>
              </w:rPr>
              <w:t>• INNOWACYJNE MATERIAŁY W ŚRODKACH TRANSPORTU</w:t>
            </w:r>
            <w:r>
              <w:br/>
            </w:r>
            <w:r>
              <w:rPr>
                <w:sz w:val="13"/>
              </w:rPr>
              <w:t>• INNOWACYJNE TECHNOLOGIE PRODUKCJI ŚRODKÓW TRANSPORTU I ICH CZEŚCI</w:t>
            </w:r>
          </w:p>
        </w:tc>
      </w:tr>
      <w:tr w:rsidR="004E0F06" w14:paraId="2942FB40" w14:textId="77777777">
        <w:tc>
          <w:tcPr>
            <w:tcW w:w="566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0712F3F6" w14:textId="77777777" w:rsidR="004E0F06" w:rsidRDefault="00DB3FDA">
            <w:pPr>
              <w:spacing w:after="0" w:line="247" w:lineRule="auto"/>
              <w:jc w:val="center"/>
            </w:pPr>
            <w:r>
              <w:rPr>
                <w:b/>
                <w:color w:val="1F4E79"/>
                <w:sz w:val="15"/>
              </w:rPr>
              <w:t>7</w:t>
            </w:r>
          </w:p>
        </w:tc>
        <w:tc>
          <w:tcPr>
            <w:tcW w:w="3685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7D25E46D" w14:textId="77777777" w:rsidR="004E0F06" w:rsidRDefault="00DB3FDA">
            <w:pPr>
              <w:spacing w:after="0" w:line="247" w:lineRule="auto"/>
            </w:pPr>
            <w:r>
              <w:rPr>
                <w:b/>
                <w:color w:val="1F4E79"/>
                <w:sz w:val="15"/>
              </w:rPr>
              <w:t>KIS 7 - GOSPODARKA O OBIEGU ZAMKNIĘTYM</w:t>
            </w:r>
          </w:p>
        </w:tc>
        <w:tc>
          <w:tcPr>
            <w:tcW w:w="1020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31B9356A" w14:textId="77777777" w:rsidR="004E0F06" w:rsidRDefault="00DB3FDA">
            <w:pPr>
              <w:spacing w:after="0" w:line="247" w:lineRule="auto"/>
            </w:pPr>
            <w:r>
              <w:rPr>
                <w:sz w:val="13"/>
              </w:rPr>
              <w:t>• EKOPROJEKTOWANIE DLA GOZ</w:t>
            </w:r>
            <w:r>
              <w:br/>
            </w:r>
            <w:r>
              <w:rPr>
                <w:sz w:val="13"/>
              </w:rPr>
              <w:t>• POZYSKANIE I WYKORZYSTANIE ZASOBÓW ODNAWIALNYCH I NIEOD</w:t>
            </w:r>
            <w:r>
              <w:rPr>
                <w:sz w:val="13"/>
              </w:rPr>
              <w:t>NAWIALNYCH</w:t>
            </w:r>
            <w:r>
              <w:br/>
            </w:r>
            <w:r>
              <w:rPr>
                <w:sz w:val="13"/>
              </w:rPr>
              <w:t>• PRZETWÓRSTWO I PRODUKCJA</w:t>
            </w:r>
            <w:r>
              <w:br/>
            </w:r>
            <w:r>
              <w:rPr>
                <w:sz w:val="13"/>
              </w:rPr>
              <w:t>• UŻYTKOWANIE I KONSUMPCJA</w:t>
            </w:r>
            <w:r>
              <w:br/>
            </w:r>
            <w:r>
              <w:rPr>
                <w:sz w:val="13"/>
              </w:rPr>
              <w:t>• ODPADY I ŚCIEKI</w:t>
            </w:r>
          </w:p>
        </w:tc>
      </w:tr>
      <w:tr w:rsidR="004E0F06" w14:paraId="39FC6507" w14:textId="77777777">
        <w:tc>
          <w:tcPr>
            <w:tcW w:w="566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09AD94A1" w14:textId="77777777" w:rsidR="004E0F06" w:rsidRDefault="00DB3FDA">
            <w:pPr>
              <w:spacing w:after="0" w:line="247" w:lineRule="auto"/>
              <w:jc w:val="center"/>
            </w:pPr>
            <w:r>
              <w:rPr>
                <w:b/>
                <w:color w:val="1F4E79"/>
                <w:sz w:val="15"/>
              </w:rPr>
              <w:t>8</w:t>
            </w:r>
          </w:p>
        </w:tc>
        <w:tc>
          <w:tcPr>
            <w:tcW w:w="3685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632B97D0" w14:textId="77777777" w:rsidR="004E0F06" w:rsidRDefault="00DB3FDA">
            <w:pPr>
              <w:spacing w:after="0" w:line="247" w:lineRule="auto"/>
            </w:pPr>
            <w:r>
              <w:rPr>
                <w:b/>
                <w:color w:val="1F4E79"/>
                <w:sz w:val="15"/>
              </w:rPr>
              <w:t>KIS 8 - ZAAWANSOWANE MATERIAŁY I NANOTECHNOLOGIA</w:t>
            </w:r>
          </w:p>
        </w:tc>
        <w:tc>
          <w:tcPr>
            <w:tcW w:w="1020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1A6BF0AA" w14:textId="77777777" w:rsidR="004E0F06" w:rsidRDefault="00DB3FDA">
            <w:pPr>
              <w:spacing w:after="0" w:line="247" w:lineRule="auto"/>
            </w:pPr>
            <w:r>
              <w:rPr>
                <w:sz w:val="13"/>
              </w:rPr>
              <w:t xml:space="preserve">• MATERIAŁY I NANOMATERIAŁY EKOLOGICZNE, BIOMIMETYCZNE, BIONICZ NE I BIODEGRADOWALNE Z UWZGLĘDNIENIEM ŚLADU </w:t>
            </w:r>
            <w:r>
              <w:rPr>
                <w:sz w:val="13"/>
              </w:rPr>
              <w:t>ŚRODOWISKOWEGO, OBIEGU ZAM-KNIĘTEGO, MINIMALIZACJI ODPADÓW ORAZ CZYSTSZEJ TECHNOLOGII I NANOTECH-NOLOGII WRAZ Z RACJONALIZACJĄ STOSOWANIA MATERIAŁÓW POLIMEROWYCH</w:t>
            </w:r>
            <w:r>
              <w:br/>
            </w:r>
            <w:r>
              <w:rPr>
                <w:sz w:val="13"/>
              </w:rPr>
              <w:t>• WIELOFUNKCYJNE I NANOSTRUKTURALNE MATERIAŁY O RADYKALNIE ZWIĘKSZONEJ NOWEJ FUNKCJONALNOŚCI O</w:t>
            </w:r>
            <w:r>
              <w:rPr>
                <w:sz w:val="13"/>
              </w:rPr>
              <w:t>RAZ ICH TECHNOLOGIE</w:t>
            </w:r>
            <w:r>
              <w:br/>
            </w:r>
            <w:r>
              <w:rPr>
                <w:sz w:val="13"/>
              </w:rPr>
              <w:t>• MATERIAŁY I NANOMATERIAŁY KOMPOZYTOWE ULTRALEKKIE, ULTRAWYTRZY-MAŁE I O RADYKALNIE PODWYŻSZONEJ ŻAROODPORNOŚCI I ŻAROWYTRZYMAŁOŚCI</w:t>
            </w:r>
            <w:r>
              <w:br/>
            </w:r>
            <w:r>
              <w:rPr>
                <w:sz w:val="13"/>
              </w:rPr>
              <w:t>• ZAAWANSOWANE MATERIAŁY I NANOMATERIAŁY DLA ENERGII ODNAWIALNEJ, DO PRZETWARZANIA, MAGAZYNOWANIA I RAC</w:t>
            </w:r>
            <w:r>
              <w:rPr>
                <w:sz w:val="13"/>
              </w:rPr>
              <w:t>JONALIZACJI GOSPODAROWANIA ENERGIĄ</w:t>
            </w:r>
            <w:r>
              <w:br/>
            </w:r>
            <w:r>
              <w:rPr>
                <w:sz w:val="13"/>
              </w:rPr>
              <w:t>• MATERIAŁY I NANOMATERIAŁY KOMPOZYTOWE O OSNOWIE LUB WZMOCNIENIU Z NANOWŁÓKIEN, NANODRUTÓW I NANORUREK, W TYM WĘGLOWYCH I ICH TECHNOLOGIE</w:t>
            </w:r>
            <w:r>
              <w:br/>
            </w:r>
            <w:r>
              <w:rPr>
                <w:sz w:val="13"/>
              </w:rPr>
              <w:t>• ZAAWANSOWANE MATERIAŁY, TECHNOLOGIE I NANOTECHNOLOGIE PRODUKTÓW O WYSOKIEJ WARTO</w:t>
            </w:r>
            <w:r>
              <w:rPr>
                <w:sz w:val="13"/>
              </w:rPr>
              <w:t>ŚCI DODANEJ I DUŻYM ZNACZENIU DLA ŁAŃCUCHÓW WARTOŚCI W PRZEMYŚLE, WRAZ Z TECHNOLOGIAMI PRZYROSTOWYMI 3D I 4D</w:t>
            </w:r>
            <w:r>
              <w:br/>
            </w:r>
            <w:r>
              <w:rPr>
                <w:sz w:val="13"/>
              </w:rPr>
              <w:t>• ZAAWANSOWANE MATERIAŁY I NANOMATERIAŁY ORAZ TECHNOLOGIE I NANOTECHNOLOGIE DLA CELÓW MEDYCZNYCH I OCHRONY ZDROWIA ORAZ MATERIAŁY INŻYNIERYJNO-BIOL</w:t>
            </w:r>
            <w:r>
              <w:rPr>
                <w:sz w:val="13"/>
              </w:rPr>
              <w:t>OGICZNE Z UDZIAŁEM ŻYWYCH TKANEK I KOMÓREK</w:t>
            </w:r>
            <w:r>
              <w:br/>
            </w:r>
            <w:r>
              <w:rPr>
                <w:sz w:val="13"/>
              </w:rPr>
              <w:t>• ZAAWANSOWANE MATERIAŁY I NANOMATERIAŁY ORAZ TECHNOLOGIE I NANO-TECHNOLOGIE DO ZASTOSOWAŃ ZWIĄZANYCH Z BEZPIECZEŃSTWEM</w:t>
            </w:r>
            <w:r>
              <w:br/>
            </w:r>
            <w:r>
              <w:rPr>
                <w:sz w:val="13"/>
              </w:rPr>
              <w:t>• WIELOFUNKCYJNE WARSTWY I NANOWARSTWY PRZECIWZUŻYCIOWE, OCHRONNE I O SPECJALNYCH WŁAŚCIWOŚCI</w:t>
            </w:r>
            <w:r>
              <w:rPr>
                <w:sz w:val="13"/>
              </w:rPr>
              <w:t>ACH FIZYKOCHEMICZNYCH ORAZ KOMPOZYTY I NANOKOMPOZYTY PRZESTRZENNE, WARSTWOWE, SAMOORGANIZUJĄCE SIĘ I SAMONA-PRAWIAJĄCE SIĘ I SAMONAPRAWIALNE</w:t>
            </w:r>
            <w:r>
              <w:br/>
            </w:r>
            <w:r>
              <w:rPr>
                <w:sz w:val="13"/>
              </w:rPr>
              <w:t>• MODELOWANIE I SYMULACJA, WYKORZYSTANIE BAZ DANYCH I CYFROWYCH BLIŹNIAKÓW W ODNIESIENIU DO STRUKTURY I WŁAŚCIWOŚCI</w:t>
            </w:r>
            <w:r>
              <w:rPr>
                <w:sz w:val="13"/>
              </w:rPr>
              <w:t xml:space="preserve"> ORAZ KOMPUTEROWE WSPOMAGANIE PROJEKTOWANIA I WYTWARZANIA MATERIAŁÓW I NANOMATERIAŁÓW</w:t>
            </w:r>
          </w:p>
        </w:tc>
      </w:tr>
      <w:tr w:rsidR="004E0F06" w14:paraId="17B70F0F" w14:textId="77777777">
        <w:tc>
          <w:tcPr>
            <w:tcW w:w="566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22BC8B05" w14:textId="77777777" w:rsidR="004E0F06" w:rsidRDefault="00DB3FDA">
            <w:pPr>
              <w:spacing w:after="0" w:line="247" w:lineRule="auto"/>
              <w:jc w:val="center"/>
            </w:pPr>
            <w:r>
              <w:rPr>
                <w:b/>
                <w:color w:val="1F4E79"/>
                <w:sz w:val="15"/>
              </w:rPr>
              <w:t>9</w:t>
            </w:r>
          </w:p>
        </w:tc>
        <w:tc>
          <w:tcPr>
            <w:tcW w:w="3685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362E119D" w14:textId="77777777" w:rsidR="004E0F06" w:rsidRDefault="00DB3FDA">
            <w:pPr>
              <w:spacing w:after="0" w:line="247" w:lineRule="auto"/>
            </w:pPr>
            <w:r>
              <w:rPr>
                <w:b/>
                <w:color w:val="1F4E79"/>
                <w:sz w:val="15"/>
              </w:rPr>
              <w:t>KIS 9 - ELEKTRONIKA I FOTONIKA</w:t>
            </w:r>
          </w:p>
        </w:tc>
        <w:tc>
          <w:tcPr>
            <w:tcW w:w="1020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206682DD" w14:textId="77777777" w:rsidR="004E0F06" w:rsidRDefault="00DB3FDA">
            <w:pPr>
              <w:spacing w:after="0" w:line="247" w:lineRule="auto"/>
            </w:pPr>
            <w:r>
              <w:rPr>
                <w:sz w:val="13"/>
              </w:rPr>
              <w:t>• SENSORY I DETEKTORY (KONSTRUKCJA, TECHNOLOGIA, MATERIAŁY)</w:t>
            </w:r>
            <w:r>
              <w:br/>
            </w:r>
            <w:r>
              <w:rPr>
                <w:sz w:val="13"/>
              </w:rPr>
              <w:t>• TECHNOLOGIE, MATERIAŁY I URZĄDZENIA DLA FOTOWOLTAIKI</w:t>
            </w:r>
            <w:r>
              <w:br/>
            </w:r>
            <w:r>
              <w:rPr>
                <w:sz w:val="13"/>
              </w:rPr>
              <w:t>• TECHNOLOGIE, MATERI</w:t>
            </w:r>
            <w:r>
              <w:rPr>
                <w:sz w:val="13"/>
              </w:rPr>
              <w:t>AŁY I URZĄDZENIA ŚWIATŁOWODOWE</w:t>
            </w:r>
            <w:r>
              <w:br/>
            </w:r>
            <w:r>
              <w:rPr>
                <w:sz w:val="13"/>
              </w:rPr>
              <w:t>• INNOWACYJNE ŹRÓDŁA PROMIENIOWANIA OPTYCZNEGO (MATERIAŁY, TECHNOLOGIE, URZĄDZENIA)</w:t>
            </w:r>
            <w:r>
              <w:br/>
            </w:r>
            <w:r>
              <w:rPr>
                <w:sz w:val="13"/>
              </w:rPr>
              <w:t>• SYSTEMY ORAZ SIECI SENSOROWE I TELEKOMUNIKACYJNE</w:t>
            </w:r>
            <w:r>
              <w:br/>
            </w:r>
            <w:r>
              <w:rPr>
                <w:sz w:val="13"/>
              </w:rPr>
              <w:t>• INNOWACYJNE UKŁADY I SYSTEMY ELEKTRONIKI, OPTOELEKTRONIKI I FOTONIKI SCALONEJ</w:t>
            </w:r>
            <w:r>
              <w:br/>
            </w:r>
            <w:r>
              <w:rPr>
                <w:sz w:val="13"/>
              </w:rPr>
              <w:t>• INNOWACY</w:t>
            </w:r>
            <w:r>
              <w:rPr>
                <w:sz w:val="13"/>
              </w:rPr>
              <w:t>JNE TECHNOLOGIE I SYSTEMY E LEKTRONIKI DRUKOWANEJ</w:t>
            </w:r>
            <w:r>
              <w:br/>
            </w:r>
            <w:r>
              <w:rPr>
                <w:sz w:val="13"/>
              </w:rPr>
              <w:t>• ZAGADNIENIA APLIKACYJNE</w:t>
            </w:r>
            <w:r>
              <w:br/>
            </w:r>
            <w:r>
              <w:rPr>
                <w:sz w:val="13"/>
              </w:rPr>
              <w:t>• ZAGADNIENIA HORYZONTALNE W TECHNOLOGIACH SENSOROWYCH I FOTONICZNYCH</w:t>
            </w:r>
          </w:p>
        </w:tc>
      </w:tr>
      <w:tr w:rsidR="004E0F06" w14:paraId="68056221" w14:textId="77777777">
        <w:tc>
          <w:tcPr>
            <w:tcW w:w="566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64C983D2" w14:textId="77777777" w:rsidR="004E0F06" w:rsidRDefault="00DB3FDA">
            <w:pPr>
              <w:spacing w:after="0" w:line="247" w:lineRule="auto"/>
              <w:jc w:val="center"/>
            </w:pPr>
            <w:r>
              <w:rPr>
                <w:b/>
                <w:color w:val="1F4E79"/>
                <w:sz w:val="15"/>
              </w:rPr>
              <w:t>10</w:t>
            </w:r>
          </w:p>
        </w:tc>
        <w:tc>
          <w:tcPr>
            <w:tcW w:w="3685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21D2F32C" w14:textId="77777777" w:rsidR="004E0F06" w:rsidRDefault="00DB3FDA">
            <w:pPr>
              <w:spacing w:after="0" w:line="247" w:lineRule="auto"/>
            </w:pPr>
            <w:r>
              <w:rPr>
                <w:b/>
                <w:color w:val="1F4E79"/>
                <w:sz w:val="15"/>
              </w:rPr>
              <w:t>KIS 10 - TECHNOLOGIE INFORMACYJNE, KOMUNIKACYJNE ORAZ GEOINFORMACYJNE</w:t>
            </w:r>
          </w:p>
        </w:tc>
        <w:tc>
          <w:tcPr>
            <w:tcW w:w="1020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34C79755" w14:textId="77777777" w:rsidR="004E0F06" w:rsidRDefault="00DB3FDA">
            <w:pPr>
              <w:spacing w:after="0" w:line="247" w:lineRule="auto"/>
            </w:pPr>
            <w:r>
              <w:rPr>
                <w:sz w:val="13"/>
              </w:rPr>
              <w:t>• TECHNOLOGIE INTERNETU PRZYSZŁOŚCI,</w:t>
            </w:r>
            <w:r>
              <w:rPr>
                <w:sz w:val="13"/>
              </w:rPr>
              <w:t xml:space="preserve"> TECHNOLOGIE INTERNETU RZECZY, SYSTEMY WBUDOWANE</w:t>
            </w:r>
            <w:r>
              <w:br/>
            </w:r>
            <w:r>
              <w:rPr>
                <w:sz w:val="13"/>
              </w:rPr>
              <w:t>• INTELIGENTNE SIECI W INFRASTRUKTURACH</w:t>
            </w:r>
            <w:r>
              <w:br/>
            </w:r>
            <w:r>
              <w:rPr>
                <w:sz w:val="13"/>
              </w:rPr>
              <w:t>• ARCHITEKTURY, SYSTEMY I APLIKACJE W INTELIGENTNYCH SIECIACH</w:t>
            </w:r>
            <w:r>
              <w:br/>
            </w:r>
            <w:r>
              <w:rPr>
                <w:sz w:val="13"/>
              </w:rPr>
              <w:t>• ZARZĄDZANIE INFORMACJĄ</w:t>
            </w:r>
            <w:r>
              <w:br/>
            </w:r>
            <w:r>
              <w:rPr>
                <w:sz w:val="13"/>
              </w:rPr>
              <w:t>• RZECZYWISTOŚĆ MIESZANA ORAZ INTERFEJSY CZŁOWIEK -MASZYNA, MASZYNA-MASZYNA</w:t>
            </w:r>
            <w:r>
              <w:br/>
            </w:r>
            <w:r>
              <w:rPr>
                <w:sz w:val="13"/>
              </w:rPr>
              <w:t>• CY</w:t>
            </w:r>
            <w:r>
              <w:rPr>
                <w:sz w:val="13"/>
              </w:rPr>
              <w:t>BERBEZPIECZEŃSTWO</w:t>
            </w:r>
            <w:r>
              <w:br/>
            </w:r>
            <w:r>
              <w:rPr>
                <w:sz w:val="13"/>
              </w:rPr>
              <w:t>• ROZWÓJ SZTUCZNEJ INTELIGENCJI</w:t>
            </w:r>
            <w:r>
              <w:br/>
            </w:r>
            <w:r>
              <w:rPr>
                <w:sz w:val="13"/>
              </w:rPr>
              <w:t>• POZYCJONOWANIE I NAWIGACJA</w:t>
            </w:r>
            <w:r>
              <w:br/>
            </w:r>
            <w:r>
              <w:rPr>
                <w:sz w:val="13"/>
              </w:rPr>
              <w:t>• POZYSKIWANIE GEOINFORMACJI</w:t>
            </w:r>
            <w:r>
              <w:br/>
            </w:r>
            <w:r>
              <w:rPr>
                <w:sz w:val="13"/>
              </w:rPr>
              <w:lastRenderedPageBreak/>
              <w:t>• PRZETWARZANIE, ANALIZOWANIE, UDOSTĘPNIANIE ORAZ WIZUALIZACJA GEOINFORMACJI</w:t>
            </w:r>
            <w:r>
              <w:br/>
            </w:r>
            <w:r>
              <w:rPr>
                <w:sz w:val="13"/>
              </w:rPr>
              <w:t>• GEOINFORMATYKA</w:t>
            </w:r>
            <w:r>
              <w:br/>
            </w:r>
            <w:r>
              <w:rPr>
                <w:sz w:val="13"/>
              </w:rPr>
              <w:t>• INNOWACYJNE ZASTOSOWANIA GEOIN FORMACJI</w:t>
            </w:r>
            <w:r>
              <w:br/>
            </w:r>
            <w:r>
              <w:rPr>
                <w:sz w:val="13"/>
              </w:rPr>
              <w:t>• TECHNOLOGI</w:t>
            </w:r>
            <w:r>
              <w:rPr>
                <w:sz w:val="13"/>
              </w:rPr>
              <w:t>E INFORMACYJNE, KOMUNIK ACYJNE ORAZ GEOINFORMACYJNE W OGRANICZENIU NEGATYWNEGO WPŁYWU DZIAŁALNOŚCI CZŁOWIEKA NA ŚRODOWISKO NATURALNE</w:t>
            </w:r>
          </w:p>
        </w:tc>
      </w:tr>
      <w:tr w:rsidR="004E0F06" w14:paraId="2DD8312B" w14:textId="77777777">
        <w:tc>
          <w:tcPr>
            <w:tcW w:w="566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31928C6B" w14:textId="77777777" w:rsidR="004E0F06" w:rsidRDefault="00DB3FDA">
            <w:pPr>
              <w:spacing w:after="0" w:line="247" w:lineRule="auto"/>
              <w:jc w:val="center"/>
            </w:pPr>
            <w:r>
              <w:rPr>
                <w:b/>
                <w:color w:val="1F4E79"/>
                <w:sz w:val="15"/>
              </w:rPr>
              <w:lastRenderedPageBreak/>
              <w:t>11</w:t>
            </w:r>
          </w:p>
        </w:tc>
        <w:tc>
          <w:tcPr>
            <w:tcW w:w="3685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5E21A515" w14:textId="77777777" w:rsidR="004E0F06" w:rsidRDefault="00DB3FDA">
            <w:pPr>
              <w:spacing w:after="0" w:line="247" w:lineRule="auto"/>
            </w:pPr>
            <w:r>
              <w:rPr>
                <w:b/>
                <w:color w:val="1F4E79"/>
                <w:sz w:val="15"/>
              </w:rPr>
              <w:t>KIS 11 - AUTOMATYZACJA I ROBOTYKA</w:t>
            </w:r>
          </w:p>
        </w:tc>
        <w:tc>
          <w:tcPr>
            <w:tcW w:w="1020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4BC70A05" w14:textId="77777777" w:rsidR="004E0F06" w:rsidRDefault="00DB3FDA">
            <w:pPr>
              <w:spacing w:after="0" w:line="247" w:lineRule="auto"/>
            </w:pPr>
            <w:r>
              <w:rPr>
                <w:sz w:val="13"/>
              </w:rPr>
              <w:t>• PROJEKTOWANIE I OPTYMALIZACJA PROCESÓW WYTWARZANIA</w:t>
            </w:r>
            <w:r>
              <w:br/>
            </w:r>
            <w:r>
              <w:rPr>
                <w:sz w:val="13"/>
              </w:rPr>
              <w:t>• TECHNOLOGIE AUTOMATYZACJI I RO</w:t>
            </w:r>
            <w:r>
              <w:rPr>
                <w:sz w:val="13"/>
              </w:rPr>
              <w:t>BOTYZACJI PROCESÓW</w:t>
            </w:r>
            <w:r>
              <w:br/>
            </w:r>
            <w:r>
              <w:rPr>
                <w:sz w:val="13"/>
              </w:rPr>
              <w:t>• DIAGNOSTYKA I MONITOROWANIE</w:t>
            </w:r>
            <w:r>
              <w:br/>
            </w:r>
            <w:r>
              <w:rPr>
                <w:sz w:val="13"/>
              </w:rPr>
              <w:t>• SYSTEMY STEROWANIA</w:t>
            </w:r>
            <w:r>
              <w:br/>
            </w:r>
            <w:r>
              <w:rPr>
                <w:sz w:val="13"/>
              </w:rPr>
              <w:t>• MASZYNY I URZĄDZENIA AUTOMATYZUJĄCE I ROBOTYZUJĄCE PROCESY</w:t>
            </w:r>
          </w:p>
        </w:tc>
      </w:tr>
      <w:tr w:rsidR="004E0F06" w14:paraId="76E7D331" w14:textId="77777777">
        <w:tc>
          <w:tcPr>
            <w:tcW w:w="566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59E2FFCF" w14:textId="77777777" w:rsidR="004E0F06" w:rsidRDefault="00DB3FDA">
            <w:pPr>
              <w:spacing w:after="0" w:line="247" w:lineRule="auto"/>
              <w:jc w:val="center"/>
            </w:pPr>
            <w:r>
              <w:rPr>
                <w:b/>
                <w:color w:val="1F4E79"/>
                <w:sz w:val="15"/>
              </w:rPr>
              <w:t>12</w:t>
            </w:r>
          </w:p>
        </w:tc>
        <w:tc>
          <w:tcPr>
            <w:tcW w:w="3685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747C8316" w14:textId="77777777" w:rsidR="004E0F06" w:rsidRDefault="00DB3FDA">
            <w:pPr>
              <w:spacing w:after="0" w:line="247" w:lineRule="auto"/>
            </w:pPr>
            <w:r>
              <w:rPr>
                <w:b/>
                <w:color w:val="1F4E79"/>
                <w:sz w:val="15"/>
              </w:rPr>
              <w:t>KIS 12 - PRZEMYSŁY KREATYWNE</w:t>
            </w:r>
          </w:p>
        </w:tc>
        <w:tc>
          <w:tcPr>
            <w:tcW w:w="10204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67BDC97E" w14:textId="77777777" w:rsidR="004E0F06" w:rsidRDefault="00DB3FDA">
            <w:pPr>
              <w:spacing w:after="0" w:line="247" w:lineRule="auto"/>
            </w:pPr>
            <w:r>
              <w:rPr>
                <w:sz w:val="13"/>
              </w:rPr>
              <w:t>• WZORNICTWO- POJEKTOWANIE</w:t>
            </w:r>
            <w:r>
              <w:br/>
            </w:r>
            <w:r>
              <w:rPr>
                <w:sz w:val="13"/>
              </w:rPr>
              <w:t>• GRY</w:t>
            </w:r>
            <w:r>
              <w:br/>
            </w:r>
            <w:r>
              <w:rPr>
                <w:sz w:val="13"/>
              </w:rPr>
              <w:t>• MULTIMEDIA</w:t>
            </w:r>
            <w:r>
              <w:br/>
            </w:r>
            <w:r>
              <w:rPr>
                <w:sz w:val="13"/>
              </w:rPr>
              <w:t>• ROZSZERZONA RZECZYWISTOŚĆ (XR)</w:t>
            </w:r>
          </w:p>
        </w:tc>
      </w:tr>
    </w:tbl>
    <w:p w14:paraId="369DF8A3" w14:textId="77777777" w:rsidR="004E0F06" w:rsidRDefault="00DB3FDA">
      <w:pPr>
        <w:pStyle w:val="Nagwek2"/>
      </w:pPr>
      <w:r>
        <w:t>Źródła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536"/>
      </w:tblGrid>
      <w:tr w:rsidR="004E0F06" w14:paraId="068918B3" w14:textId="77777777">
        <w:tc>
          <w:tcPr>
            <w:tcW w:w="14536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3F6FA"/>
          </w:tcPr>
          <w:p w14:paraId="6558462D" w14:textId="77777777" w:rsidR="004E0F06" w:rsidRDefault="00DB3FDA">
            <w:pPr>
              <w:spacing w:after="0" w:line="247" w:lineRule="auto"/>
            </w:pPr>
            <w:r>
              <w:rPr>
                <w:sz w:val="15"/>
              </w:rPr>
              <w:t>Źródło: Ministerstwo Rozwoju i Technologii</w:t>
            </w:r>
            <w:r>
              <w:br/>
            </w:r>
            <w:r>
              <w:rPr>
                <w:sz w:val="15"/>
              </w:rPr>
              <w:t>https://www.gov.pl/web/rozwoj-technologia/krajowe-inteligentne-specjalizacje</w:t>
            </w:r>
            <w:r>
              <w:br/>
            </w:r>
            <w:r>
              <w:rPr>
                <w:sz w:val="15"/>
              </w:rPr>
              <w:t>https://www.gov.pl/attachment/1bbb5e98-21d2-4656-b764-0c143be2cdd9</w:t>
            </w:r>
          </w:p>
        </w:tc>
      </w:tr>
    </w:tbl>
    <w:p w14:paraId="5485312A" w14:textId="77777777" w:rsidR="004E0F06" w:rsidRDefault="004E0F06"/>
    <w:sectPr w:rsidR="004E0F06" w:rsidSect="00034616">
      <w:headerReference w:type="default" r:id="rId8"/>
      <w:footerReference w:type="default" r:id="rId9"/>
      <w:pgSz w:w="15840" w:h="12240" w:orient="landscape"/>
      <w:pgMar w:top="709" w:right="652" w:bottom="709" w:left="6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9835D1" w14:textId="77777777" w:rsidR="00DB3FDA" w:rsidRDefault="00DB3FDA">
      <w:pPr>
        <w:spacing w:after="0" w:line="240" w:lineRule="auto"/>
      </w:pPr>
      <w:r>
        <w:separator/>
      </w:r>
    </w:p>
  </w:endnote>
  <w:endnote w:type="continuationSeparator" w:id="0">
    <w:p w14:paraId="2DB04793" w14:textId="77777777" w:rsidR="00DB3FDA" w:rsidRDefault="00DB3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865EE4" w14:textId="77777777" w:rsidR="004E0F06" w:rsidRDefault="00DB3FDA">
    <w:pPr>
      <w:pStyle w:val="Stopka"/>
      <w:jc w:val="center"/>
    </w:pPr>
    <w:r>
      <w:rPr>
        <w:color w:val="4F5B66"/>
        <w:sz w:val="16"/>
      </w:rPr>
      <w:t>Science4Business - UMK | dokument roboczy do stosowania w naborze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FE10B2" w14:textId="77777777" w:rsidR="00DB3FDA" w:rsidRDefault="00DB3FDA">
      <w:pPr>
        <w:spacing w:after="0" w:line="240" w:lineRule="auto"/>
      </w:pPr>
      <w:r>
        <w:separator/>
      </w:r>
    </w:p>
  </w:footnote>
  <w:footnote w:type="continuationSeparator" w:id="0">
    <w:p w14:paraId="71C1637F" w14:textId="77777777" w:rsidR="00DB3FDA" w:rsidRDefault="00DB3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1A6FC" w14:textId="228AC9AA" w:rsidR="007B5FEF" w:rsidRDefault="007B5FEF" w:rsidP="007B5FEF">
    <w:pPr>
      <w:spacing w:after="20" w:line="240" w:lineRule="auto"/>
      <w:rPr>
        <w:rFonts w:ascii="Calibri" w:hAnsi="Calibri"/>
        <w:sz w:val="19"/>
      </w:rPr>
    </w:pPr>
    <w:r>
      <w:rPr>
        <w:b/>
        <w:color w:val="53606C"/>
      </w:rPr>
      <w:t>Science4</w:t>
    </w:r>
    <w:r>
      <w:rPr>
        <w:b/>
        <w:color w:val="53606C"/>
      </w:rPr>
      <w:t xml:space="preserve">Business | UMK | </w:t>
    </w:r>
    <w:proofErr w:type="spellStart"/>
    <w:r>
      <w:rPr>
        <w:b/>
        <w:color w:val="53606C"/>
      </w:rPr>
      <w:t>załącznik</w:t>
    </w:r>
    <w:proofErr w:type="spellEnd"/>
    <w:r>
      <w:rPr>
        <w:b/>
        <w:color w:val="53606C"/>
      </w:rPr>
      <w:t xml:space="preserve"> </w:t>
    </w:r>
    <w:proofErr w:type="spellStart"/>
    <w:r>
      <w:rPr>
        <w:b/>
        <w:color w:val="53606C"/>
      </w:rPr>
      <w:t>nr</w:t>
    </w:r>
    <w:proofErr w:type="spellEnd"/>
    <w:r>
      <w:rPr>
        <w:b/>
        <w:color w:val="53606C"/>
      </w:rPr>
      <w:t xml:space="preserve"> 8</w:t>
    </w:r>
  </w:p>
  <w:p w14:paraId="2BE9EBB6" w14:textId="67988A7A" w:rsidR="00E44533" w:rsidRDefault="00E44533">
    <w:pPr>
      <w:pStyle w:val="Nagwek"/>
    </w:pPr>
    <w:r>
      <w:rPr>
        <w:noProof/>
        <w:lang w:val="pl-PL" w:eastAsia="pl-PL"/>
      </w:rPr>
      <w:drawing>
        <wp:inline distT="0" distB="0" distL="0" distR="0" wp14:anchorId="34A44466" wp14:editId="6CDE804A">
          <wp:extent cx="9229725" cy="91440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97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827DA8" w14:textId="55229CE5" w:rsidR="004E0F06" w:rsidRDefault="004E0F0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13374"/>
    <w:rsid w:val="0015074B"/>
    <w:rsid w:val="0029639D"/>
    <w:rsid w:val="00326F90"/>
    <w:rsid w:val="004E0F06"/>
    <w:rsid w:val="007B5FEF"/>
    <w:rsid w:val="00AA1D8D"/>
    <w:rsid w:val="00B47730"/>
    <w:rsid w:val="00C11423"/>
    <w:rsid w:val="00CB0664"/>
    <w:rsid w:val="00DB3FDA"/>
    <w:rsid w:val="00E4453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AEE59A"/>
  <w14:defaultImageDpi w14:val="300"/>
  <w15:docId w15:val="{1D173ED5-F3B7-4D0C-A603-BCB5857B4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93F"/>
    <w:pPr>
      <w:spacing w:after="80"/>
    </w:pPr>
    <w:rPr>
      <w:rFonts w:ascii="Aptos" w:hAnsi="Aptos"/>
      <w:sz w:val="1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160"/>
      <w:outlineLvl w:val="0"/>
    </w:pPr>
    <w:rPr>
      <w:rFonts w:asciiTheme="majorHAnsi" w:eastAsiaTheme="majorEastAsia" w:hAnsiTheme="majorHAnsi" w:cstheme="majorBidi"/>
      <w:b/>
      <w:bCs/>
      <w:color w:val="1F4E79"/>
      <w:sz w:val="30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b/>
      <w:bCs/>
      <w:color w:val="1F4E79"/>
      <w:sz w:val="23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160"/>
      <w:outlineLvl w:val="2"/>
    </w:pPr>
    <w:rPr>
      <w:rFonts w:asciiTheme="majorHAnsi" w:eastAsiaTheme="majorEastAsia" w:hAnsiTheme="majorHAnsi" w:cstheme="majorBidi"/>
      <w:b/>
      <w:bCs/>
      <w:color w:val="1F4E79"/>
      <w:sz w:val="2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1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5379EE4-D9B5-4CA9-8B72-D9392CDD1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974</Words>
  <Characters>5848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6809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m.mentel@o365.umk.pl</cp:lastModifiedBy>
  <cp:revision>3</cp:revision>
  <dcterms:created xsi:type="dcterms:W3CDTF">2013-12-23T23:15:00Z</dcterms:created>
  <dcterms:modified xsi:type="dcterms:W3CDTF">2026-05-27T14:59:00Z</dcterms:modified>
  <cp:category/>
</cp:coreProperties>
</file>